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624" w:right="1237" w:hanging="480"/>
        <w:spacing w:before="340" w:line="191" w:lineRule="auto"/>
        <w:outlineLvl w:val="0"/>
        <w:rPr>
          <w:sz w:val="43"/>
          <w:szCs w:val="43"/>
        </w:rPr>
      </w:pPr>
      <w:r>
        <w:rPr>
          <w:sz w:val="43"/>
          <w:szCs w:val="43"/>
          <w:spacing w:val="-3"/>
        </w:rPr>
        <w:t>阳江镇 2022 年财政预算执行情况和</w:t>
      </w:r>
      <w:r>
        <w:rPr>
          <w:sz w:val="43"/>
          <w:szCs w:val="43"/>
        </w:rPr>
        <w:t xml:space="preserve"> </w:t>
      </w:r>
      <w:r>
        <w:rPr>
          <w:sz w:val="43"/>
          <w:szCs w:val="43"/>
          <w:spacing w:val="-3"/>
        </w:rPr>
        <w:t>2023 年财政预算（草案）报告</w:t>
      </w:r>
    </w:p>
    <w:p>
      <w:pPr>
        <w:pStyle w:val="BodyText"/>
        <w:ind w:left="2838"/>
        <w:spacing w:before="50" w:line="188" w:lineRule="auto"/>
        <w:rPr/>
      </w:pPr>
      <w:r>
        <w:rPr>
          <w:spacing w:val="-2"/>
        </w:rPr>
        <w:t>阳江镇财政和资产管理局</w:t>
      </w:r>
    </w:p>
    <w:p>
      <w:pPr>
        <w:pStyle w:val="BodyText"/>
        <w:ind w:left="33"/>
        <w:spacing w:before="144" w:line="187" w:lineRule="auto"/>
        <w:rPr/>
      </w:pPr>
      <w:r>
        <w:rPr>
          <w:spacing w:val="1"/>
        </w:rPr>
        <w:t>各位代表：</w:t>
      </w:r>
    </w:p>
    <w:p>
      <w:pPr>
        <w:pStyle w:val="BodyText"/>
        <w:ind w:left="665"/>
        <w:spacing w:before="165" w:line="226" w:lineRule="auto"/>
        <w:rPr/>
      </w:pPr>
      <w:r>
        <w:rPr>
          <w:spacing w:val="-3"/>
        </w:rPr>
        <w:t>受镇人民政府委托</w:t>
      </w:r>
      <w:r>
        <w:rPr>
          <w:spacing w:val="-51"/>
        </w:rPr>
        <w:t xml:space="preserve"> </w:t>
      </w:r>
      <w:r>
        <w:rPr>
          <w:spacing w:val="-3"/>
        </w:rPr>
        <w:t>，</w:t>
      </w:r>
      <w:r>
        <w:rPr>
          <w:spacing w:val="-67"/>
        </w:rPr>
        <w:t xml:space="preserve"> </w:t>
      </w:r>
      <w:r>
        <w:rPr>
          <w:spacing w:val="-3"/>
        </w:rPr>
        <w:t>向大会报告 2022 年财政预算执行情况和</w:t>
      </w:r>
    </w:p>
    <w:p>
      <w:pPr>
        <w:pStyle w:val="BodyText"/>
        <w:ind w:left="50"/>
        <w:spacing w:line="226" w:lineRule="auto"/>
        <w:rPr/>
      </w:pPr>
      <w:r>
        <w:rPr>
          <w:spacing w:val="-1"/>
        </w:rPr>
        <w:t>2023 年财政预算（草案</w:t>
      </w:r>
      <w:r>
        <w:rPr>
          <w:spacing w:val="-25"/>
        </w:rPr>
        <w:t>）</w:t>
      </w:r>
      <w:r>
        <w:rPr>
          <w:spacing w:val="-47"/>
        </w:rPr>
        <w:t xml:space="preserve"> </w:t>
      </w:r>
      <w:r>
        <w:rPr>
          <w:spacing w:val="-25"/>
        </w:rPr>
        <w:t>，</w:t>
      </w:r>
      <w:r>
        <w:rPr>
          <w:spacing w:val="-1"/>
        </w:rPr>
        <w:t>请各位代表予以审查。</w:t>
      </w:r>
    </w:p>
    <w:p>
      <w:pPr>
        <w:pStyle w:val="BodyText"/>
        <w:ind w:left="660"/>
        <w:spacing w:before="117" w:line="187" w:lineRule="auto"/>
        <w:rPr/>
      </w:pPr>
      <w:r>
        <w:rPr>
          <w:b/>
          <w:bCs/>
        </w:rPr>
        <w:t>一、2022</w:t>
      </w:r>
      <w:r>
        <w:rPr>
          <w:b/>
          <w:bCs/>
          <w:spacing w:val="-14"/>
        </w:rPr>
        <w:t xml:space="preserve"> </w:t>
      </w:r>
      <w:r>
        <w:rPr>
          <w:b/>
          <w:bCs/>
        </w:rPr>
        <w:t>年预算执行情况</w:t>
      </w:r>
    </w:p>
    <w:p>
      <w:pPr>
        <w:pStyle w:val="BodyText"/>
        <w:ind w:left="33" w:firstLine="635"/>
        <w:spacing w:before="144" w:line="253" w:lineRule="auto"/>
        <w:rPr/>
      </w:pPr>
      <w:r>
        <w:rPr>
          <w:spacing w:val="-3"/>
        </w:rPr>
        <w:t>2022 年</w:t>
      </w:r>
      <w:r>
        <w:rPr>
          <w:spacing w:val="-53"/>
        </w:rPr>
        <w:t xml:space="preserve"> </w:t>
      </w:r>
      <w:r>
        <w:rPr>
          <w:spacing w:val="-3"/>
        </w:rPr>
        <w:t>，镇政府及其财政部门认真贯彻中央和省、</w:t>
      </w:r>
      <w:r>
        <w:rPr>
          <w:spacing w:val="-4"/>
        </w:rPr>
        <w:t>市、</w:t>
      </w:r>
      <w:r>
        <w:rPr>
          <w:spacing w:val="-65"/>
        </w:rPr>
        <w:t xml:space="preserve"> </w:t>
      </w:r>
      <w:r>
        <w:rPr>
          <w:spacing w:val="-4"/>
        </w:rPr>
        <w:t>区各</w:t>
      </w:r>
      <w:r>
        <w:rPr/>
        <w:t xml:space="preserve">    </w:t>
      </w:r>
      <w:r>
        <w:rPr>
          <w:spacing w:val="4"/>
        </w:rPr>
        <w:t>项决策部署</w:t>
      </w:r>
      <w:r>
        <w:rPr>
          <w:spacing w:val="-53"/>
        </w:rPr>
        <w:t xml:space="preserve"> </w:t>
      </w:r>
      <w:r>
        <w:rPr>
          <w:spacing w:val="4"/>
        </w:rPr>
        <w:t>，全面落实“疫情要防住、经济要稳住、发展要安全”</w:t>
      </w:r>
      <w:r>
        <w:rPr/>
        <w:t xml:space="preserve"> </w:t>
      </w:r>
      <w:r>
        <w:rPr>
          <w:spacing w:val="-3"/>
        </w:rPr>
        <w:t>要求</w:t>
      </w:r>
      <w:r>
        <w:rPr>
          <w:spacing w:val="-44"/>
        </w:rPr>
        <w:t xml:space="preserve"> </w:t>
      </w:r>
      <w:r>
        <w:rPr>
          <w:spacing w:val="-3"/>
        </w:rPr>
        <w:t>，财政部门充分发挥积极的财政政策作用</w:t>
      </w:r>
      <w:r>
        <w:rPr>
          <w:spacing w:val="-53"/>
        </w:rPr>
        <w:t xml:space="preserve"> </w:t>
      </w:r>
      <w:r>
        <w:rPr>
          <w:spacing w:val="-3"/>
        </w:rPr>
        <w:t>，全力支持高效统筹</w:t>
      </w:r>
    </w:p>
    <w:p>
      <w:pPr>
        <w:pStyle w:val="BodyText"/>
        <w:ind w:left="36"/>
        <w:spacing w:before="1" w:line="187" w:lineRule="auto"/>
        <w:rPr/>
      </w:pPr>
      <w:r>
        <w:rPr>
          <w:spacing w:val="-2"/>
        </w:rPr>
        <w:t>疫情防控和经济社会发展</w:t>
      </w:r>
      <w:r>
        <w:rPr>
          <w:spacing w:val="-37"/>
        </w:rPr>
        <w:t xml:space="preserve"> </w:t>
      </w:r>
      <w:r>
        <w:rPr>
          <w:spacing w:val="-2"/>
        </w:rPr>
        <w:t>，较好地完成了年度财政预算收支计划。</w:t>
      </w:r>
    </w:p>
    <w:p>
      <w:pPr>
        <w:pStyle w:val="BodyText"/>
        <w:ind w:left="703"/>
        <w:spacing w:before="86" w:line="226" w:lineRule="auto"/>
        <w:rPr/>
      </w:pPr>
      <w:r>
        <w:rPr>
          <w:spacing w:val="-4"/>
        </w:rPr>
        <w:t>（一）2022 年财政收入情况</w:t>
      </w:r>
    </w:p>
    <w:p>
      <w:pPr>
        <w:pStyle w:val="BodyText"/>
        <w:ind w:left="33" w:right="155" w:firstLine="636"/>
        <w:spacing w:before="114" w:line="253" w:lineRule="auto"/>
        <w:rPr/>
      </w:pPr>
      <w:r>
        <w:rPr>
          <w:spacing w:val="-2"/>
        </w:rPr>
        <w:t>2022 年我镇的一般公共财政预算收入任务数为 18140 万</w:t>
      </w:r>
      <w:r>
        <w:rPr>
          <w:spacing w:val="-3"/>
        </w:rPr>
        <w:t>元，</w:t>
      </w:r>
      <w:r>
        <w:rPr/>
        <w:t xml:space="preserve"> </w:t>
      </w:r>
      <w:r>
        <w:rPr>
          <w:spacing w:val="-1"/>
        </w:rPr>
        <w:t>2022 年实际完成公共财政预算收入 19837</w:t>
      </w:r>
      <w:r>
        <w:rPr>
          <w:spacing w:val="-16"/>
        </w:rPr>
        <w:t xml:space="preserve"> </w:t>
      </w:r>
      <w:r>
        <w:rPr>
          <w:spacing w:val="-1"/>
        </w:rPr>
        <w:t>万元，完成年初预</w:t>
      </w:r>
      <w:r>
        <w:rPr>
          <w:spacing w:val="-2"/>
        </w:rPr>
        <w:t>算任</w:t>
      </w:r>
      <w:r>
        <w:rPr/>
        <w:t xml:space="preserve"> </w:t>
      </w:r>
      <w:r>
        <w:rPr>
          <w:spacing w:val="-4"/>
        </w:rPr>
        <w:t>务的 109.36%</w:t>
      </w:r>
      <w:r>
        <w:rPr>
          <w:spacing w:val="-46"/>
        </w:rPr>
        <w:t xml:space="preserve"> </w:t>
      </w:r>
      <w:r>
        <w:rPr>
          <w:spacing w:val="-4"/>
        </w:rPr>
        <w:t>，比去年同期增加 14</w:t>
      </w:r>
      <w:r>
        <w:rPr>
          <w:spacing w:val="-5"/>
        </w:rPr>
        <w:t>46 万元</w:t>
      </w:r>
      <w:r>
        <w:rPr>
          <w:spacing w:val="-53"/>
        </w:rPr>
        <w:t xml:space="preserve"> </w:t>
      </w:r>
      <w:r>
        <w:rPr>
          <w:spacing w:val="-5"/>
        </w:rPr>
        <w:t>，增幅 7.9%</w:t>
      </w:r>
      <w:r>
        <w:rPr>
          <w:spacing w:val="-52"/>
        </w:rPr>
        <w:t xml:space="preserve"> </w:t>
      </w:r>
      <w:r>
        <w:rPr>
          <w:spacing w:val="-5"/>
        </w:rPr>
        <w:t>，完成任</w:t>
      </w:r>
    </w:p>
    <w:p>
      <w:pPr>
        <w:pStyle w:val="BodyText"/>
        <w:ind w:left="33"/>
        <w:spacing w:before="1" w:line="187" w:lineRule="auto"/>
        <w:rPr/>
      </w:pPr>
      <w:r>
        <w:rPr>
          <w:spacing w:val="-2"/>
        </w:rPr>
        <w:t>务数占比在全区八个镇街中排名第一</w:t>
      </w:r>
      <w:r>
        <w:rPr>
          <w:spacing w:val="-42"/>
        </w:rPr>
        <w:t xml:space="preserve"> </w:t>
      </w:r>
      <w:r>
        <w:rPr>
          <w:spacing w:val="-2"/>
        </w:rPr>
        <w:t>，增幅排名第二。</w:t>
      </w:r>
    </w:p>
    <w:p>
      <w:pPr>
        <w:pStyle w:val="BodyText"/>
        <w:ind w:left="703"/>
        <w:spacing w:before="88" w:line="226" w:lineRule="auto"/>
        <w:rPr/>
      </w:pPr>
      <w:r>
        <w:rPr>
          <w:spacing w:val="-4"/>
        </w:rPr>
        <w:t>（二）2022 年财政支出情况</w:t>
      </w:r>
    </w:p>
    <w:p>
      <w:pPr>
        <w:pStyle w:val="BodyText"/>
        <w:ind w:left="36" w:right="155" w:firstLine="620"/>
        <w:spacing w:before="116" w:line="253" w:lineRule="auto"/>
        <w:rPr/>
      </w:pPr>
      <w:r>
        <w:rPr>
          <w:spacing w:val="19"/>
        </w:rPr>
        <w:t>年初</w:t>
      </w:r>
      <w:r>
        <w:rPr>
          <w:spacing w:val="-23"/>
        </w:rPr>
        <w:t xml:space="preserve"> </w:t>
      </w:r>
      <w:r>
        <w:rPr>
          <w:spacing w:val="19"/>
        </w:rPr>
        <w:t>，</w:t>
      </w:r>
      <w:r>
        <w:rPr>
          <w:spacing w:val="-57"/>
        </w:rPr>
        <w:t xml:space="preserve"> </w:t>
      </w:r>
      <w:r>
        <w:rPr>
          <w:spacing w:val="19"/>
        </w:rPr>
        <w:t>经镇人代会通过的 2022 年一般公共财政预算支出</w:t>
      </w:r>
      <w:r>
        <w:rPr/>
        <w:t xml:space="preserve"> </w:t>
      </w:r>
      <w:r>
        <w:rPr>
          <w:spacing w:val="-1"/>
        </w:rPr>
        <w:t>14242</w:t>
      </w:r>
      <w:r>
        <w:rPr>
          <w:spacing w:val="-4"/>
        </w:rPr>
        <w:t xml:space="preserve"> </w:t>
      </w:r>
      <w:r>
        <w:rPr>
          <w:spacing w:val="-1"/>
        </w:rPr>
        <w:t>万元，年终调整预算为 25010.41</w:t>
      </w:r>
      <w:r>
        <w:rPr>
          <w:spacing w:val="-16"/>
        </w:rPr>
        <w:t xml:space="preserve"> </w:t>
      </w:r>
      <w:r>
        <w:rPr>
          <w:spacing w:val="-1"/>
        </w:rPr>
        <w:t>万元（含专项补助）。执</w:t>
      </w:r>
      <w:r>
        <w:rPr/>
        <w:t xml:space="preserve"> </w:t>
      </w:r>
      <w:r>
        <w:rPr>
          <w:spacing w:val="-3"/>
        </w:rPr>
        <w:t>行结果</w:t>
      </w:r>
      <w:r>
        <w:rPr>
          <w:spacing w:val="-53"/>
        </w:rPr>
        <w:t xml:space="preserve"> </w:t>
      </w:r>
      <w:r>
        <w:rPr>
          <w:spacing w:val="-3"/>
        </w:rPr>
        <w:t>，一般公共财政预算支出 25010.41 万元</w:t>
      </w:r>
      <w:r>
        <w:rPr>
          <w:spacing w:val="-53"/>
        </w:rPr>
        <w:t xml:space="preserve"> </w:t>
      </w:r>
      <w:r>
        <w:rPr>
          <w:spacing w:val="-3"/>
        </w:rPr>
        <w:t>，政府性基</w:t>
      </w:r>
      <w:r>
        <w:rPr>
          <w:spacing w:val="-4"/>
        </w:rPr>
        <w:t>金支出</w:t>
      </w:r>
    </w:p>
    <w:p>
      <w:pPr>
        <w:pStyle w:val="BodyText"/>
        <w:ind w:left="64"/>
        <w:spacing w:before="2" w:line="186" w:lineRule="auto"/>
        <w:rPr/>
      </w:pPr>
      <w:r>
        <w:rPr>
          <w:spacing w:val="-2"/>
        </w:rPr>
        <w:t>11842.36</w:t>
      </w:r>
      <w:r>
        <w:rPr>
          <w:spacing w:val="2"/>
        </w:rPr>
        <w:t xml:space="preserve"> </w:t>
      </w:r>
      <w:r>
        <w:rPr>
          <w:spacing w:val="-2"/>
        </w:rPr>
        <w:t>万元。主要支出项目如下：</w:t>
      </w:r>
    </w:p>
    <w:p>
      <w:pPr>
        <w:pStyle w:val="BodyText"/>
        <w:ind w:left="643"/>
        <w:spacing w:before="143" w:line="564" w:lineRule="exact"/>
        <w:rPr/>
      </w:pPr>
      <w:r>
        <w:rPr>
          <w:spacing w:val="-5"/>
          <w:position w:val="18"/>
        </w:rPr>
        <w:t>1、农林水支出 13607.64 万元，主要用于农业项目、农村综合</w:t>
      </w:r>
    </w:p>
    <w:p>
      <w:pPr>
        <w:pStyle w:val="BodyText"/>
        <w:spacing w:before="1" w:line="186" w:lineRule="auto"/>
        <w:rPr/>
      </w:pPr>
      <w:r>
        <w:rPr>
          <w:spacing w:val="-1"/>
        </w:rPr>
        <w:t>改革等；</w:t>
      </w:r>
    </w:p>
    <w:p>
      <w:pPr>
        <w:pStyle w:val="BodyText"/>
        <w:ind w:left="628"/>
        <w:spacing w:before="143" w:line="188" w:lineRule="auto"/>
        <w:rPr/>
      </w:pPr>
      <w:r>
        <w:rPr/>
        <w:t>2、社会保障和就业支出 5827.77 万元</w:t>
      </w:r>
      <w:r>
        <w:rPr>
          <w:spacing w:val="-48"/>
        </w:rPr>
        <w:t xml:space="preserve"> </w:t>
      </w:r>
      <w:r>
        <w:rPr/>
        <w:t>，主要用于民政管理事</w:t>
      </w:r>
    </w:p>
    <w:p>
      <w:pPr>
        <w:spacing w:line="188" w:lineRule="auto"/>
        <w:sectPr>
          <w:footerReference w:type="default" r:id="rId1"/>
          <w:pgSz w:w="11907" w:h="16840"/>
          <w:pgMar w:top="1431" w:right="1340" w:bottom="1131" w:left="1386" w:header="0" w:footer="878" w:gutter="0"/>
        </w:sectPr>
        <w:rPr/>
      </w:pP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spacing w:before="133" w:line="188" w:lineRule="auto"/>
        <w:rPr/>
      </w:pPr>
      <w:r>
        <w:rPr/>
        <w:t>务、最低生活保障、基本养老保险基金的补助等；</w:t>
      </w:r>
    </w:p>
    <w:p>
      <w:pPr>
        <w:pStyle w:val="BodyText"/>
        <w:spacing w:before="145" w:line="565" w:lineRule="exact"/>
        <w:jc w:val="right"/>
        <w:rPr/>
      </w:pPr>
      <w:r>
        <w:rPr>
          <w:spacing w:val="-2"/>
          <w:position w:val="19"/>
        </w:rPr>
        <w:t>3、卫生健康支出 826.81</w:t>
      </w:r>
      <w:r>
        <w:rPr>
          <w:spacing w:val="-17"/>
          <w:position w:val="19"/>
        </w:rPr>
        <w:t xml:space="preserve"> </w:t>
      </w:r>
      <w:r>
        <w:rPr>
          <w:spacing w:val="-2"/>
          <w:position w:val="19"/>
        </w:rPr>
        <w:t>万元，主要用</w:t>
      </w:r>
      <w:r>
        <w:rPr>
          <w:spacing w:val="-3"/>
          <w:position w:val="19"/>
        </w:rPr>
        <w:t>于基本医疗保险基金的</w:t>
      </w:r>
    </w:p>
    <w:p>
      <w:pPr>
        <w:pStyle w:val="BodyText"/>
        <w:ind w:left="2"/>
        <w:spacing w:line="185" w:lineRule="auto"/>
        <w:rPr/>
      </w:pPr>
      <w:r>
        <w:rPr>
          <w:spacing w:val="1"/>
        </w:rPr>
        <w:t>补助；</w:t>
      </w:r>
    </w:p>
    <w:p>
      <w:pPr>
        <w:pStyle w:val="BodyText"/>
        <w:ind w:left="622"/>
        <w:spacing w:before="142" w:line="561" w:lineRule="exact"/>
        <w:rPr/>
      </w:pPr>
      <w:r>
        <w:rPr>
          <w:position w:val="18"/>
        </w:rPr>
        <w:t>4、城乡社区支出 199.06</w:t>
      </w:r>
      <w:r>
        <w:rPr>
          <w:spacing w:val="-10"/>
          <w:position w:val="18"/>
        </w:rPr>
        <w:t xml:space="preserve"> </w:t>
      </w:r>
      <w:r>
        <w:rPr>
          <w:position w:val="18"/>
        </w:rPr>
        <w:t>万元；</w:t>
      </w:r>
    </w:p>
    <w:p>
      <w:pPr>
        <w:pStyle w:val="BodyText"/>
        <w:ind w:left="647"/>
        <w:spacing w:line="187" w:lineRule="auto"/>
        <w:rPr/>
      </w:pPr>
      <w:r>
        <w:rPr>
          <w:spacing w:val="-1"/>
        </w:rPr>
        <w:t>5、教育支出 1077.31</w:t>
      </w:r>
      <w:r>
        <w:rPr>
          <w:spacing w:val="-16"/>
        </w:rPr>
        <w:t xml:space="preserve"> </w:t>
      </w:r>
      <w:r>
        <w:rPr>
          <w:spacing w:val="-1"/>
        </w:rPr>
        <w:t>万元；</w:t>
      </w:r>
    </w:p>
    <w:p>
      <w:pPr>
        <w:pStyle w:val="BodyText"/>
        <w:ind w:left="638"/>
        <w:spacing w:before="147" w:line="187" w:lineRule="auto"/>
        <w:rPr/>
      </w:pPr>
      <w:r>
        <w:rPr>
          <w:spacing w:val="-1"/>
        </w:rPr>
        <w:t>6、科学技术支出 70</w:t>
      </w:r>
      <w:r>
        <w:rPr>
          <w:spacing w:val="-11"/>
        </w:rPr>
        <w:t xml:space="preserve"> </w:t>
      </w:r>
      <w:r>
        <w:rPr>
          <w:spacing w:val="-1"/>
        </w:rPr>
        <w:t>万元；</w:t>
      </w:r>
    </w:p>
    <w:p>
      <w:pPr>
        <w:pStyle w:val="BodyText"/>
        <w:ind w:left="637"/>
        <w:spacing w:before="145" w:line="557" w:lineRule="exact"/>
        <w:rPr/>
      </w:pPr>
      <w:r>
        <w:rPr>
          <w:spacing w:val="-1"/>
          <w:position w:val="18"/>
        </w:rPr>
        <w:t>7、文化体育和传媒支出</w:t>
      </w:r>
      <w:r>
        <w:rPr>
          <w:spacing w:val="-4"/>
          <w:position w:val="18"/>
        </w:rPr>
        <w:t xml:space="preserve"> </w:t>
      </w:r>
      <w:r>
        <w:rPr>
          <w:spacing w:val="-1"/>
          <w:position w:val="18"/>
        </w:rPr>
        <w:t>43.93 万元；</w:t>
      </w:r>
    </w:p>
    <w:p>
      <w:pPr>
        <w:pStyle w:val="BodyText"/>
        <w:ind w:left="635"/>
        <w:spacing w:before="2" w:line="187" w:lineRule="auto"/>
        <w:rPr/>
      </w:pPr>
      <w:r>
        <w:rPr>
          <w:spacing w:val="-1"/>
        </w:rPr>
        <w:t>8、一般公共服务支出 2700.48 万元；</w:t>
      </w:r>
    </w:p>
    <w:p>
      <w:pPr>
        <w:pStyle w:val="BodyText"/>
        <w:ind w:left="676"/>
        <w:spacing w:before="145" w:line="188" w:lineRule="auto"/>
        <w:rPr/>
      </w:pPr>
      <w:r>
        <w:rPr>
          <w:spacing w:val="-1"/>
        </w:rPr>
        <w:t>9、资源勘探信息等支出 191.43</w:t>
      </w:r>
      <w:r>
        <w:rPr>
          <w:spacing w:val="-16"/>
        </w:rPr>
        <w:t xml:space="preserve"> </w:t>
      </w:r>
      <w:r>
        <w:rPr>
          <w:spacing w:val="-1"/>
        </w:rPr>
        <w:t>万元；</w:t>
      </w:r>
    </w:p>
    <w:p>
      <w:pPr>
        <w:pStyle w:val="BodyText"/>
        <w:ind w:left="694"/>
        <w:spacing w:before="142" w:line="188" w:lineRule="auto"/>
        <w:rPr/>
      </w:pPr>
      <w:r>
        <w:rPr>
          <w:spacing w:val="-3"/>
        </w:rPr>
        <w:t>10、住房保障支出 104.26 万元；</w:t>
      </w:r>
    </w:p>
    <w:p>
      <w:pPr>
        <w:pStyle w:val="BodyText"/>
        <w:ind w:left="694"/>
        <w:spacing w:before="143" w:line="188" w:lineRule="auto"/>
        <w:outlineLvl w:val="0"/>
        <w:rPr/>
      </w:pPr>
      <w:r>
        <w:rPr>
          <w:spacing w:val="-3"/>
        </w:rPr>
        <w:t>11、节能环保支出</w:t>
      </w:r>
      <w:r>
        <w:rPr>
          <w:spacing w:val="-7"/>
        </w:rPr>
        <w:t xml:space="preserve"> </w:t>
      </w:r>
      <w:r>
        <w:rPr>
          <w:spacing w:val="-3"/>
        </w:rPr>
        <w:t>40 万元；</w:t>
      </w:r>
    </w:p>
    <w:p>
      <w:pPr>
        <w:pStyle w:val="BodyText"/>
        <w:ind w:left="694"/>
        <w:spacing w:before="147" w:line="187" w:lineRule="auto"/>
        <w:rPr/>
      </w:pPr>
      <w:r>
        <w:rPr>
          <w:spacing w:val="-5"/>
        </w:rPr>
        <w:t>12、</w:t>
      </w:r>
      <w:r>
        <w:rPr>
          <w:spacing w:val="-59"/>
        </w:rPr>
        <w:t xml:space="preserve"> </w:t>
      </w:r>
      <w:r>
        <w:rPr>
          <w:spacing w:val="-5"/>
        </w:rPr>
        <w:t>国防支出 13.11 万元；</w:t>
      </w:r>
    </w:p>
    <w:p>
      <w:pPr>
        <w:pStyle w:val="BodyText"/>
        <w:ind w:left="694"/>
        <w:spacing w:before="143" w:line="188" w:lineRule="auto"/>
        <w:rPr/>
      </w:pPr>
      <w:r>
        <w:rPr>
          <w:spacing w:val="-3"/>
        </w:rPr>
        <w:t>13、公共安全支出 256.78 万元；</w:t>
      </w:r>
    </w:p>
    <w:p>
      <w:pPr>
        <w:pStyle w:val="BodyText"/>
        <w:ind w:left="694"/>
        <w:spacing w:before="144" w:line="187" w:lineRule="auto"/>
        <w:rPr/>
      </w:pPr>
      <w:r>
        <w:rPr>
          <w:spacing w:val="-3"/>
        </w:rPr>
        <w:t>14、交通运输支出 28.2 万元；</w:t>
      </w:r>
    </w:p>
    <w:p>
      <w:pPr>
        <w:pStyle w:val="BodyText"/>
        <w:ind w:left="694"/>
        <w:spacing w:before="145" w:line="188" w:lineRule="auto"/>
        <w:rPr/>
      </w:pPr>
      <w:r>
        <w:rPr>
          <w:spacing w:val="-2"/>
        </w:rPr>
        <w:t>15、商业服务业等支出 23.63</w:t>
      </w:r>
      <w:r>
        <w:rPr>
          <w:spacing w:val="-14"/>
        </w:rPr>
        <w:t xml:space="preserve"> </w:t>
      </w:r>
      <w:r>
        <w:rPr>
          <w:spacing w:val="-2"/>
        </w:rPr>
        <w:t>万元；</w:t>
      </w:r>
    </w:p>
    <w:p>
      <w:pPr>
        <w:pStyle w:val="BodyText"/>
        <w:spacing w:before="143" w:line="559" w:lineRule="exact"/>
        <w:jc w:val="right"/>
        <w:rPr/>
      </w:pPr>
      <w:r>
        <w:rPr>
          <w:spacing w:val="-2"/>
          <w:position w:val="18"/>
        </w:rPr>
        <w:t>16、政府性基金支出 11842.36</w:t>
      </w:r>
      <w:r>
        <w:rPr>
          <w:spacing w:val="-15"/>
          <w:position w:val="18"/>
        </w:rPr>
        <w:t xml:space="preserve"> </w:t>
      </w:r>
      <w:r>
        <w:rPr>
          <w:spacing w:val="-2"/>
          <w:position w:val="18"/>
        </w:rPr>
        <w:t>万元</w:t>
      </w:r>
      <w:r>
        <w:rPr>
          <w:spacing w:val="-53"/>
          <w:position w:val="18"/>
        </w:rPr>
        <w:t xml:space="preserve"> </w:t>
      </w:r>
      <w:r>
        <w:rPr>
          <w:spacing w:val="-2"/>
          <w:position w:val="18"/>
        </w:rPr>
        <w:t>，主要用于 2022 年美丽</w:t>
      </w:r>
    </w:p>
    <w:p>
      <w:pPr>
        <w:pStyle w:val="BodyText"/>
        <w:ind w:left="55"/>
        <w:spacing w:before="2" w:line="187" w:lineRule="auto"/>
        <w:rPr/>
      </w:pPr>
      <w:r>
        <w:rPr>
          <w:spacing w:val="-1"/>
        </w:rPr>
        <w:t>乡村市级宜居村建设、农村公共运行维护等。</w:t>
      </w:r>
    </w:p>
    <w:p>
      <w:pPr>
        <w:pStyle w:val="BodyText"/>
        <w:ind w:left="713"/>
        <w:spacing w:before="88" w:line="226" w:lineRule="auto"/>
        <w:rPr/>
      </w:pPr>
      <w:r>
        <w:rPr>
          <w:spacing w:val="-3"/>
        </w:rPr>
        <w:t>（三）2022 年可用财力及财政平衡情况</w:t>
      </w:r>
    </w:p>
    <w:p>
      <w:pPr>
        <w:pStyle w:val="BodyText"/>
        <w:ind w:left="45" w:firstLine="633"/>
        <w:spacing w:before="134" w:line="253" w:lineRule="auto"/>
        <w:rPr/>
      </w:pPr>
      <w:r>
        <w:rPr>
          <w:spacing w:val="-6"/>
        </w:rPr>
        <w:t>2022 年我镇一般公共财政预算收入入库 18077.15 万元，体制</w:t>
      </w:r>
      <w:r>
        <w:rPr>
          <w:spacing w:val="14"/>
        </w:rPr>
        <w:t xml:space="preserve"> </w:t>
      </w:r>
      <w:r>
        <w:rPr/>
        <w:t>补助、专项补助及结算补助收入共 34620.3</w:t>
      </w:r>
      <w:r>
        <w:rPr>
          <w:spacing w:val="-1"/>
        </w:rPr>
        <w:t>8</w:t>
      </w:r>
      <w:r>
        <w:rPr>
          <w:spacing w:val="-17"/>
        </w:rPr>
        <w:t xml:space="preserve"> </w:t>
      </w:r>
      <w:r>
        <w:rPr>
          <w:spacing w:val="-1"/>
        </w:rPr>
        <w:t>万元（其中专项补助</w:t>
      </w:r>
      <w:r>
        <w:rPr/>
        <w:t xml:space="preserve"> </w:t>
      </w:r>
      <w:r>
        <w:rPr>
          <w:spacing w:val="-3"/>
        </w:rPr>
        <w:t>26916.43 万元</w:t>
      </w:r>
      <w:r>
        <w:rPr>
          <w:spacing w:val="-53"/>
        </w:rPr>
        <w:t xml:space="preserve"> </w:t>
      </w:r>
      <w:r>
        <w:rPr>
          <w:spacing w:val="-3"/>
        </w:rPr>
        <w:t>，历年体制调整补助 5839.13 万元</w:t>
      </w:r>
      <w:r>
        <w:rPr>
          <w:spacing w:val="-53"/>
        </w:rPr>
        <w:t xml:space="preserve"> </w:t>
      </w:r>
      <w:r>
        <w:rPr>
          <w:spacing w:val="-3"/>
        </w:rPr>
        <w:t>，超收等结算补</w:t>
      </w:r>
      <w:r>
        <w:rPr/>
        <w:t xml:space="preserve"> </w:t>
      </w:r>
      <w:r>
        <w:rPr>
          <w:spacing w:val="-1"/>
        </w:rPr>
        <w:t>助收入 1864.82</w:t>
      </w:r>
      <w:r>
        <w:rPr>
          <w:spacing w:val="-17"/>
        </w:rPr>
        <w:t xml:space="preserve"> </w:t>
      </w:r>
      <w:r>
        <w:rPr>
          <w:spacing w:val="-1"/>
        </w:rPr>
        <w:t>万元</w:t>
      </w:r>
      <w:r>
        <w:rPr>
          <w:spacing w:val="-18"/>
        </w:rPr>
        <w:t>）</w:t>
      </w:r>
      <w:r>
        <w:rPr>
          <w:spacing w:val="-47"/>
        </w:rPr>
        <w:t xml:space="preserve"> </w:t>
      </w:r>
      <w:r>
        <w:rPr>
          <w:spacing w:val="-18"/>
        </w:rPr>
        <w:t>；</w:t>
      </w:r>
      <w:r>
        <w:rPr>
          <w:spacing w:val="-1"/>
        </w:rPr>
        <w:t>2022 年我镇各项上解支出为 1584</w:t>
      </w:r>
      <w:r>
        <w:rPr>
          <w:spacing w:val="-2"/>
        </w:rPr>
        <w:t>4.75  </w:t>
      </w:r>
      <w:r>
        <w:rPr>
          <w:spacing w:val="-4"/>
        </w:rPr>
        <w:t>万元</w:t>
      </w:r>
      <w:r>
        <w:rPr>
          <w:spacing w:val="-3"/>
        </w:rPr>
        <w:t>，上解支出主要是财政体制结算上解 5686.</w:t>
      </w:r>
      <w:r>
        <w:rPr>
          <w:spacing w:val="-4"/>
        </w:rPr>
        <w:t>56 万元，农村义</w:t>
      </w:r>
      <w:r>
        <w:rPr>
          <w:spacing w:val="-2"/>
        </w:rPr>
        <w:t>务</w:t>
      </w:r>
    </w:p>
    <w:p>
      <w:pPr>
        <w:pStyle w:val="BodyText"/>
        <w:ind w:left="45"/>
        <w:spacing w:line="187" w:lineRule="auto"/>
        <w:rPr/>
      </w:pPr>
      <w:r>
        <w:rPr>
          <w:spacing w:val="-3"/>
        </w:rPr>
        <w:t>教育经费上解 2023 万元</w:t>
      </w:r>
      <w:r>
        <w:rPr>
          <w:spacing w:val="-53"/>
        </w:rPr>
        <w:t xml:space="preserve"> </w:t>
      </w:r>
      <w:r>
        <w:rPr>
          <w:spacing w:val="-3"/>
        </w:rPr>
        <w:t>，学前教育上解</w:t>
      </w:r>
      <w:r>
        <w:rPr>
          <w:spacing w:val="-25"/>
        </w:rPr>
        <w:t xml:space="preserve"> </w:t>
      </w:r>
      <w:r>
        <w:rPr>
          <w:spacing w:val="-3"/>
        </w:rPr>
        <w:t>466.9 万元</w:t>
      </w:r>
      <w:r>
        <w:rPr>
          <w:spacing w:val="-53"/>
        </w:rPr>
        <w:t xml:space="preserve"> </w:t>
      </w:r>
      <w:r>
        <w:rPr>
          <w:spacing w:val="-3"/>
        </w:rPr>
        <w:t>，产业发展专</w:t>
      </w:r>
    </w:p>
    <w:p>
      <w:pPr>
        <w:spacing w:line="187" w:lineRule="auto"/>
        <w:sectPr>
          <w:footerReference w:type="default" r:id="rId2"/>
          <w:pgSz w:w="11907" w:h="16840"/>
          <w:pgMar w:top="1431" w:right="1496" w:bottom="1131" w:left="1376" w:header="0" w:footer="878" w:gutter="0"/>
        </w:sectPr>
        <w:rPr/>
      </w:pP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2" w:right="7" w:hanging="2"/>
        <w:spacing w:before="132" w:line="253" w:lineRule="auto"/>
        <w:rPr/>
      </w:pPr>
      <w:r>
        <w:rPr>
          <w:spacing w:val="-2"/>
        </w:rPr>
        <w:t>项、置换债券还本付息等上解 751.11</w:t>
      </w:r>
      <w:r>
        <w:rPr>
          <w:spacing w:val="-1"/>
        </w:rPr>
        <w:t xml:space="preserve"> </w:t>
      </w:r>
      <w:r>
        <w:rPr>
          <w:spacing w:val="-2"/>
        </w:rPr>
        <w:t>万元</w:t>
      </w:r>
      <w:r>
        <w:rPr>
          <w:spacing w:val="-53"/>
        </w:rPr>
        <w:t xml:space="preserve"> </w:t>
      </w:r>
      <w:r>
        <w:rPr>
          <w:spacing w:val="-2"/>
        </w:rPr>
        <w:t>，五保户供养、低保和</w:t>
      </w:r>
      <w:r>
        <w:rPr/>
        <w:t xml:space="preserve">  </w:t>
      </w:r>
      <w:r>
        <w:rPr>
          <w:spacing w:val="-2"/>
        </w:rPr>
        <w:t>优抚上解 2010.12</w:t>
      </w:r>
      <w:r>
        <w:rPr>
          <w:spacing w:val="-1"/>
        </w:rPr>
        <w:t xml:space="preserve"> </w:t>
      </w:r>
      <w:r>
        <w:rPr>
          <w:spacing w:val="-2"/>
        </w:rPr>
        <w:t>万元；2022</w:t>
      </w:r>
      <w:r>
        <w:rPr>
          <w:spacing w:val="-15"/>
        </w:rPr>
        <w:t xml:space="preserve"> </w:t>
      </w:r>
      <w:r>
        <w:rPr>
          <w:spacing w:val="-2"/>
        </w:rPr>
        <w:t>年村级运转保障经费上解 612.13   </w:t>
      </w:r>
      <w:r>
        <w:rPr>
          <w:spacing w:val="-5"/>
        </w:rPr>
        <w:t>万元，2021 年度和 2022 年度留抵退税均衡分担资金</w:t>
      </w:r>
      <w:r>
        <w:rPr>
          <w:spacing w:val="-6"/>
        </w:rPr>
        <w:t>上解 2842.42</w:t>
      </w:r>
      <w:r>
        <w:rPr/>
        <w:t xml:space="preserve"> </w:t>
      </w:r>
      <w:r>
        <w:rPr>
          <w:spacing w:val="-2"/>
        </w:rPr>
        <w:t>万元</w:t>
      </w:r>
      <w:r>
        <w:rPr>
          <w:spacing w:val="-45"/>
        </w:rPr>
        <w:t xml:space="preserve"> </w:t>
      </w:r>
      <w:r>
        <w:rPr>
          <w:spacing w:val="-2"/>
        </w:rPr>
        <w:t>，财力上划等其他上解资金 1452.51</w:t>
      </w:r>
      <w:r>
        <w:rPr>
          <w:spacing w:val="-16"/>
        </w:rPr>
        <w:t xml:space="preserve"> </w:t>
      </w:r>
      <w:r>
        <w:rPr>
          <w:spacing w:val="-2"/>
        </w:rPr>
        <w:t>万元；2022 年一般公共</w:t>
      </w:r>
      <w:r>
        <w:rPr/>
        <w:t xml:space="preserve"> </w:t>
      </w:r>
      <w:r>
        <w:rPr>
          <w:spacing w:val="-2"/>
        </w:rPr>
        <w:t>预算财力 25010.41 万元</w:t>
      </w:r>
      <w:r>
        <w:rPr>
          <w:spacing w:val="-53"/>
        </w:rPr>
        <w:t xml:space="preserve"> </w:t>
      </w:r>
      <w:r>
        <w:rPr>
          <w:spacing w:val="-2"/>
        </w:rPr>
        <w:t>，基金预算财力 118</w:t>
      </w:r>
      <w:r>
        <w:rPr>
          <w:spacing w:val="-3"/>
        </w:rPr>
        <w:t>42.36 万元。我镇全</w:t>
      </w:r>
      <w:r>
        <w:rPr/>
        <w:t xml:space="preserve">  </w:t>
      </w:r>
      <w:r>
        <w:rPr>
          <w:spacing w:val="-2"/>
        </w:rPr>
        <w:t>年一般公共财政预算支出 25010.41</w:t>
      </w:r>
      <w:r>
        <w:rPr/>
        <w:t xml:space="preserve"> </w:t>
      </w:r>
      <w:r>
        <w:rPr>
          <w:spacing w:val="-2"/>
        </w:rPr>
        <w:t>万元</w:t>
      </w:r>
      <w:r>
        <w:rPr>
          <w:spacing w:val="-53"/>
        </w:rPr>
        <w:t xml:space="preserve"> </w:t>
      </w:r>
      <w:r>
        <w:rPr>
          <w:spacing w:val="-2"/>
        </w:rPr>
        <w:t>，基金支出 11842.36</w:t>
      </w:r>
      <w:r>
        <w:rPr>
          <w:spacing w:val="-16"/>
        </w:rPr>
        <w:t xml:space="preserve"> </w:t>
      </w:r>
      <w:r>
        <w:rPr>
          <w:spacing w:val="-2"/>
        </w:rPr>
        <w:t>万</w:t>
      </w:r>
    </w:p>
    <w:p>
      <w:pPr>
        <w:pStyle w:val="BodyText"/>
        <w:ind w:left="3"/>
        <w:spacing w:before="1" w:line="186" w:lineRule="auto"/>
        <w:rPr/>
      </w:pPr>
      <w:r>
        <w:rPr>
          <w:spacing w:val="-2"/>
        </w:rPr>
        <w:t>元</w:t>
      </w:r>
      <w:r>
        <w:rPr>
          <w:spacing w:val="-51"/>
        </w:rPr>
        <w:t xml:space="preserve"> </w:t>
      </w:r>
      <w:r>
        <w:rPr>
          <w:spacing w:val="-2"/>
        </w:rPr>
        <w:t>，一般公共财政预算和基金预算实现收支平衡。</w:t>
      </w:r>
    </w:p>
    <w:p>
      <w:pPr>
        <w:pStyle w:val="BodyText"/>
        <w:ind w:left="670"/>
        <w:spacing w:before="107" w:line="226" w:lineRule="auto"/>
        <w:rPr/>
      </w:pPr>
      <w:r>
        <w:rPr>
          <w:spacing w:val="-3"/>
        </w:rPr>
        <w:t>（四）2022 年财政预算执行和管理的工作情况</w:t>
      </w:r>
    </w:p>
    <w:p>
      <w:pPr>
        <w:pStyle w:val="BodyText"/>
        <w:ind w:left="623"/>
        <w:spacing w:before="117" w:line="187" w:lineRule="auto"/>
        <w:rPr/>
      </w:pPr>
      <w:r>
        <w:rPr>
          <w:b/>
          <w:bCs/>
        </w:rPr>
        <w:t>克服收入压力，强化征管措施。</w:t>
      </w:r>
      <w:r>
        <w:rPr/>
        <w:t>2022</w:t>
      </w:r>
      <w:r>
        <w:rPr>
          <w:spacing w:val="-12"/>
        </w:rPr>
        <w:t xml:space="preserve"> </w:t>
      </w:r>
      <w:r>
        <w:rPr/>
        <w:t>年是贯彻落实党中央、</w:t>
      </w:r>
    </w:p>
    <w:p>
      <w:pPr>
        <w:pStyle w:val="BodyText"/>
        <w:ind w:right="2" w:firstLine="22"/>
        <w:spacing w:before="141" w:line="253" w:lineRule="auto"/>
        <w:rPr/>
      </w:pPr>
      <w:r>
        <w:rPr>
          <w:spacing w:val="-2"/>
        </w:rPr>
        <w:t>国务院减税降费政策促进经济健康发展决策部署的重要一年</w:t>
      </w:r>
      <w:r>
        <w:rPr>
          <w:spacing w:val="-53"/>
        </w:rPr>
        <w:t xml:space="preserve"> </w:t>
      </w:r>
      <w:r>
        <w:rPr>
          <w:spacing w:val="-3"/>
        </w:rPr>
        <w:t>，也是</w:t>
      </w:r>
      <w:r>
        <w:rPr/>
        <w:t xml:space="preserve"> </w:t>
      </w:r>
      <w:r>
        <w:rPr>
          <w:spacing w:val="-2"/>
        </w:rPr>
        <w:t>地方财政运行面对困难挑战的一年。</w:t>
      </w:r>
      <w:r>
        <w:rPr>
          <w:spacing w:val="-69"/>
        </w:rPr>
        <w:t xml:space="preserve"> </w:t>
      </w:r>
      <w:r>
        <w:rPr>
          <w:spacing w:val="-2"/>
        </w:rPr>
        <w:t>因此要求我们克难攻</w:t>
      </w:r>
      <w:r>
        <w:rPr>
          <w:spacing w:val="-3"/>
        </w:rPr>
        <w:t>坚</w:t>
      </w:r>
      <w:r>
        <w:rPr>
          <w:spacing w:val="-53"/>
        </w:rPr>
        <w:t xml:space="preserve"> </w:t>
      </w:r>
      <w:r>
        <w:rPr>
          <w:spacing w:val="-3"/>
        </w:rPr>
        <w:t>，积极</w:t>
      </w:r>
      <w:r>
        <w:rPr/>
        <w:t xml:space="preserve"> </w:t>
      </w:r>
      <w:r>
        <w:rPr>
          <w:spacing w:val="-4"/>
        </w:rPr>
        <w:t>应对。一是积极开展招商引资</w:t>
      </w:r>
      <w:r>
        <w:rPr>
          <w:spacing w:val="-44"/>
        </w:rPr>
        <w:t xml:space="preserve"> </w:t>
      </w:r>
      <w:r>
        <w:rPr>
          <w:spacing w:val="-4"/>
        </w:rPr>
        <w:t>，积极发动各村挖掘在外成功人士、</w:t>
      </w:r>
    </w:p>
    <w:p>
      <w:pPr>
        <w:pStyle w:val="BodyText"/>
        <w:ind w:left="3"/>
        <w:spacing w:before="2" w:line="187" w:lineRule="auto"/>
        <w:rPr/>
      </w:pPr>
      <w:r>
        <w:rPr>
          <w:spacing w:val="-2"/>
        </w:rPr>
        <w:t>驻村“第一书记”资源</w:t>
      </w:r>
      <w:r>
        <w:rPr>
          <w:spacing w:val="-43"/>
        </w:rPr>
        <w:t xml:space="preserve"> </w:t>
      </w:r>
      <w:r>
        <w:rPr>
          <w:spacing w:val="-2"/>
        </w:rPr>
        <w:t>，组织 85</w:t>
      </w:r>
      <w:r>
        <w:rPr>
          <w:spacing w:val="-17"/>
        </w:rPr>
        <w:t xml:space="preserve"> </w:t>
      </w:r>
      <w:r>
        <w:rPr>
          <w:spacing w:val="-2"/>
        </w:rPr>
        <w:t>后党政领导开展小分队招商等，</w:t>
      </w:r>
    </w:p>
    <w:p>
      <w:pPr>
        <w:pStyle w:val="BodyText"/>
        <w:ind w:right="2" w:firstLine="2"/>
        <w:spacing w:before="142" w:line="253" w:lineRule="auto"/>
        <w:rPr/>
      </w:pPr>
      <w:r>
        <w:rPr>
          <w:spacing w:val="-3"/>
        </w:rPr>
        <w:t>形成了全员招商的氛围。二是不断优化投资环境</w:t>
      </w:r>
      <w:r>
        <w:rPr>
          <w:spacing w:val="-46"/>
        </w:rPr>
        <w:t xml:space="preserve"> </w:t>
      </w:r>
      <w:r>
        <w:rPr>
          <w:spacing w:val="-3"/>
        </w:rPr>
        <w:t>，提升服务质量</w:t>
      </w:r>
      <w:r>
        <w:rPr>
          <w:spacing w:val="-53"/>
        </w:rPr>
        <w:t xml:space="preserve"> </w:t>
      </w:r>
      <w:r>
        <w:rPr>
          <w:spacing w:val="-3"/>
        </w:rPr>
        <w:t>，</w:t>
      </w:r>
      <w:r>
        <w:rPr/>
        <w:t xml:space="preserve"> </w:t>
      </w:r>
      <w:r>
        <w:rPr>
          <w:spacing w:val="-2"/>
        </w:rPr>
        <w:t>做好政策宣传引导、项目申报指导</w:t>
      </w:r>
      <w:r>
        <w:rPr>
          <w:spacing w:val="-36"/>
        </w:rPr>
        <w:t xml:space="preserve"> </w:t>
      </w:r>
      <w:r>
        <w:rPr>
          <w:spacing w:val="-2"/>
        </w:rPr>
        <w:t>，精准服务企业；三是财税部门</w:t>
      </w:r>
      <w:r>
        <w:rPr/>
        <w:t xml:space="preserve"> </w:t>
      </w:r>
      <w:r>
        <w:rPr>
          <w:spacing w:val="-4"/>
        </w:rPr>
        <w:t>加强协调沟通</w:t>
      </w:r>
      <w:r>
        <w:rPr>
          <w:spacing w:val="-53"/>
        </w:rPr>
        <w:t xml:space="preserve"> </w:t>
      </w:r>
      <w:r>
        <w:rPr>
          <w:spacing w:val="-4"/>
        </w:rPr>
        <w:t>，查找征管薄弱环节</w:t>
      </w:r>
      <w:r>
        <w:rPr>
          <w:spacing w:val="-53"/>
        </w:rPr>
        <w:t xml:space="preserve"> </w:t>
      </w:r>
      <w:r>
        <w:rPr>
          <w:spacing w:val="-4"/>
        </w:rPr>
        <w:t>，对镇重点项目实时跟进</w:t>
      </w:r>
      <w:r>
        <w:rPr>
          <w:spacing w:val="-53"/>
        </w:rPr>
        <w:t xml:space="preserve"> </w:t>
      </w:r>
      <w:r>
        <w:rPr>
          <w:spacing w:val="-4"/>
        </w:rPr>
        <w:t>，及时</w:t>
      </w:r>
    </w:p>
    <w:p>
      <w:pPr>
        <w:pStyle w:val="BodyText"/>
        <w:ind w:left="3"/>
        <w:spacing w:line="188" w:lineRule="auto"/>
        <w:rPr/>
      </w:pPr>
      <w:r>
        <w:rPr/>
        <w:t>跟踪落实税收入库。</w:t>
      </w:r>
    </w:p>
    <w:p>
      <w:pPr>
        <w:pStyle w:val="BodyText"/>
        <w:ind w:firstLine="624"/>
        <w:spacing w:before="139" w:line="253" w:lineRule="auto"/>
        <w:rPr/>
      </w:pPr>
      <w:r>
        <w:rPr>
          <w:b/>
          <w:bCs/>
          <w:spacing w:val="-2"/>
        </w:rPr>
        <w:t>坚持保障民生，推进重点项目建设。</w:t>
      </w:r>
      <w:r>
        <w:rPr>
          <w:spacing w:val="-2"/>
        </w:rPr>
        <w:t>全力保障民生项目</w:t>
      </w:r>
      <w:r>
        <w:rPr>
          <w:spacing w:val="-41"/>
        </w:rPr>
        <w:t xml:space="preserve"> </w:t>
      </w:r>
      <w:r>
        <w:rPr>
          <w:spacing w:val="-2"/>
        </w:rPr>
        <w:t>，积极</w:t>
      </w:r>
      <w:r>
        <w:rPr/>
        <w:t xml:space="preserve"> </w:t>
      </w:r>
      <w:r>
        <w:rPr>
          <w:spacing w:val="-1"/>
        </w:rPr>
        <w:t>稳妥推进重点项目建设</w:t>
      </w:r>
      <w:r>
        <w:rPr>
          <w:spacing w:val="-53"/>
        </w:rPr>
        <w:t xml:space="preserve"> </w:t>
      </w:r>
      <w:r>
        <w:rPr>
          <w:spacing w:val="-1"/>
        </w:rPr>
        <w:t>，根据小型农田水利</w:t>
      </w:r>
      <w:r>
        <w:rPr>
          <w:spacing w:val="-2"/>
        </w:rPr>
        <w:t>、一事一议、乡村振兴</w:t>
      </w:r>
      <w:r>
        <w:rPr/>
        <w:t xml:space="preserve"> </w:t>
      </w:r>
      <w:r>
        <w:rPr>
          <w:spacing w:val="-1"/>
        </w:rPr>
        <w:t>等项目建设进度</w:t>
      </w:r>
      <w:r>
        <w:rPr>
          <w:spacing w:val="-53"/>
        </w:rPr>
        <w:t xml:space="preserve"> </w:t>
      </w:r>
      <w:r>
        <w:rPr>
          <w:spacing w:val="-1"/>
        </w:rPr>
        <w:t>，合理调度资金，确保各项民生</w:t>
      </w:r>
      <w:r>
        <w:rPr>
          <w:spacing w:val="-2"/>
        </w:rPr>
        <w:t>保障政策不折不扣</w:t>
      </w:r>
      <w:r>
        <w:rPr/>
        <w:t xml:space="preserve"> </w:t>
      </w:r>
      <w:r>
        <w:rPr>
          <w:spacing w:val="-4"/>
        </w:rPr>
        <w:t>落实到位。2022 年我镇共建设 33 个一事一议项目，其中路灯亮化</w:t>
      </w:r>
      <w:r>
        <w:rPr>
          <w:spacing w:val="10"/>
        </w:rPr>
        <w:t xml:space="preserve"> </w:t>
      </w:r>
      <w:r>
        <w:rPr>
          <w:spacing w:val="-1"/>
        </w:rPr>
        <w:t>项目</w:t>
      </w:r>
      <w:r>
        <w:rPr>
          <w:spacing w:val="-17"/>
        </w:rPr>
        <w:t xml:space="preserve"> </w:t>
      </w:r>
      <w:r>
        <w:rPr>
          <w:spacing w:val="-1"/>
        </w:rPr>
        <w:t>4 个、村道路建设 24 个、文化广场 5 个</w:t>
      </w:r>
      <w:r>
        <w:rPr>
          <w:spacing w:val="-48"/>
        </w:rPr>
        <w:t xml:space="preserve"> </w:t>
      </w:r>
      <w:r>
        <w:rPr>
          <w:spacing w:val="-1"/>
        </w:rPr>
        <w:t>，涉及 16 个村</w:t>
      </w:r>
      <w:r>
        <w:rPr>
          <w:spacing w:val="-46"/>
        </w:rPr>
        <w:t xml:space="preserve"> </w:t>
      </w:r>
      <w:r>
        <w:rPr>
          <w:spacing w:val="-2"/>
        </w:rPr>
        <w:t>，惠</w:t>
      </w:r>
      <w:r>
        <w:rPr/>
        <w:t xml:space="preserve"> </w:t>
      </w:r>
      <w:r>
        <w:rPr>
          <w:spacing w:val="-2"/>
        </w:rPr>
        <w:t>及 6 万多人。全年用于美丽乡村、一事一议、为民服务、农村道路</w:t>
      </w:r>
    </w:p>
    <w:p>
      <w:pPr>
        <w:pStyle w:val="BodyText"/>
        <w:ind w:left="3"/>
        <w:spacing w:before="2" w:line="187" w:lineRule="auto"/>
        <w:rPr/>
      </w:pPr>
      <w:r>
        <w:rPr>
          <w:spacing w:val="1"/>
        </w:rPr>
        <w:t>建设投入 9200 万元。我镇 2021 年农村综合性改革试点试验项目</w:t>
      </w:r>
    </w:p>
    <w:p>
      <w:pPr>
        <w:spacing w:line="187" w:lineRule="auto"/>
        <w:sectPr>
          <w:footerReference w:type="default" r:id="rId3"/>
          <w:pgSz w:w="11907" w:h="16840"/>
          <w:pgMar w:top="1431" w:right="1493" w:bottom="1131" w:left="1419" w:header="0" w:footer="878" w:gutter="0"/>
        </w:sectPr>
        <w:rPr/>
      </w:pP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6" w:hanging="16"/>
        <w:spacing w:before="133" w:line="253" w:lineRule="auto"/>
        <w:jc w:val="both"/>
        <w:rPr/>
      </w:pPr>
      <w:r>
        <w:rPr>
          <w:spacing w:val="-7"/>
        </w:rPr>
        <w:t>顺利通过中央、省市补助项目区级验收，成</w:t>
      </w:r>
      <w:r>
        <w:rPr>
          <w:spacing w:val="-8"/>
        </w:rPr>
        <w:t>为全省首家完成试点镇。</w:t>
      </w:r>
      <w:r>
        <w:rPr/>
        <w:t xml:space="preserve"> </w:t>
      </w:r>
      <w:r>
        <w:rPr>
          <w:spacing w:val="-1"/>
        </w:rPr>
        <w:t>2022</w:t>
      </w:r>
      <w:r>
        <w:rPr>
          <w:spacing w:val="-19"/>
        </w:rPr>
        <w:t xml:space="preserve"> </w:t>
      </w:r>
      <w:r>
        <w:rPr>
          <w:spacing w:val="-1"/>
        </w:rPr>
        <w:t>年农综改项目有序推进，总投资 13183</w:t>
      </w:r>
      <w:r>
        <w:rPr>
          <w:spacing w:val="-17"/>
        </w:rPr>
        <w:t xml:space="preserve"> </w:t>
      </w:r>
      <w:r>
        <w:rPr>
          <w:spacing w:val="-1"/>
        </w:rPr>
        <w:t>万元，争取中央、省</w:t>
      </w:r>
    </w:p>
    <w:p>
      <w:pPr>
        <w:pStyle w:val="BodyText"/>
        <w:ind w:left="7"/>
        <w:spacing w:before="1" w:line="187" w:lineRule="auto"/>
        <w:rPr/>
      </w:pPr>
      <w:r>
        <w:rPr>
          <w:spacing w:val="-1"/>
        </w:rPr>
        <w:t>市补助 7440</w:t>
      </w:r>
      <w:r>
        <w:rPr>
          <w:spacing w:val="-17"/>
        </w:rPr>
        <w:t xml:space="preserve"> </w:t>
      </w:r>
      <w:r>
        <w:rPr>
          <w:spacing w:val="-1"/>
        </w:rPr>
        <w:t>万元。</w:t>
      </w:r>
    </w:p>
    <w:p>
      <w:pPr>
        <w:pStyle w:val="BodyText"/>
        <w:ind w:left="1" w:right="2" w:firstLine="607"/>
        <w:spacing w:before="137" w:line="253" w:lineRule="auto"/>
        <w:rPr/>
      </w:pPr>
      <w:r>
        <w:rPr>
          <w:b/>
          <w:bCs/>
        </w:rPr>
        <w:t>提升监管水平，完善内控管理机制。</w:t>
      </w:r>
      <w:r>
        <w:rPr/>
        <w:t>一是加强专项资金监管</w:t>
      </w:r>
      <w:r>
        <w:rPr>
          <w:spacing w:val="-43"/>
        </w:rPr>
        <w:t xml:space="preserve"> </w:t>
      </w:r>
      <w:r>
        <w:rPr/>
        <w:t>， </w:t>
      </w:r>
      <w:r>
        <w:rPr>
          <w:spacing w:val="-3"/>
        </w:rPr>
        <w:t>切实提高资金使用绩效</w:t>
      </w:r>
      <w:r>
        <w:rPr>
          <w:spacing w:val="-44"/>
        </w:rPr>
        <w:t xml:space="preserve"> </w:t>
      </w:r>
      <w:r>
        <w:rPr>
          <w:spacing w:val="-3"/>
        </w:rPr>
        <w:t>，实现常态化和规范化管理</w:t>
      </w:r>
      <w:r>
        <w:rPr>
          <w:spacing w:val="-53"/>
        </w:rPr>
        <w:t xml:space="preserve"> </w:t>
      </w:r>
      <w:r>
        <w:rPr>
          <w:spacing w:val="-3"/>
        </w:rPr>
        <w:t>，核查各类财政</w:t>
      </w:r>
      <w:r>
        <w:rPr/>
        <w:t xml:space="preserve">  </w:t>
      </w:r>
      <w:r>
        <w:rPr>
          <w:spacing w:val="2"/>
        </w:rPr>
        <w:t>奖补资金以及镇财政配套资金安排落实情况</w:t>
      </w:r>
      <w:r>
        <w:rPr>
          <w:spacing w:val="-45"/>
        </w:rPr>
        <w:t xml:space="preserve"> </w:t>
      </w:r>
      <w:r>
        <w:rPr>
          <w:spacing w:val="2"/>
        </w:rPr>
        <w:t>，2022 年共发放一折</w:t>
      </w:r>
      <w:r>
        <w:rPr/>
        <w:t xml:space="preserve">  </w:t>
      </w:r>
      <w:r>
        <w:rPr>
          <w:spacing w:val="-3"/>
        </w:rPr>
        <w:t>通补贴资金 7800.97 万元，涉及农户两万余户</w:t>
      </w:r>
      <w:r>
        <w:rPr>
          <w:spacing w:val="-4"/>
        </w:rPr>
        <w:t>，其中：民政类补贴</w:t>
      </w:r>
      <w:r>
        <w:rPr/>
        <w:t xml:space="preserve">  </w:t>
      </w:r>
      <w:r>
        <w:rPr/>
        <w:t>2402.86</w:t>
      </w:r>
      <w:r>
        <w:rPr>
          <w:spacing w:val="-17"/>
        </w:rPr>
        <w:t xml:space="preserve"> </w:t>
      </w:r>
      <w:r>
        <w:rPr/>
        <w:t>万元、农业类补贴</w:t>
      </w:r>
      <w:r>
        <w:rPr>
          <w:spacing w:val="-22"/>
        </w:rPr>
        <w:t xml:space="preserve"> </w:t>
      </w:r>
      <w:r>
        <w:rPr/>
        <w:t>4399.86</w:t>
      </w:r>
      <w:r>
        <w:rPr>
          <w:spacing w:val="-16"/>
        </w:rPr>
        <w:t xml:space="preserve"> </w:t>
      </w:r>
      <w:r>
        <w:rPr/>
        <w:t>万元、计生类补贴 595.87 万  </w:t>
      </w:r>
      <w:r>
        <w:rPr/>
        <w:t>元、春节慰问费 213.59 万元、</w:t>
      </w:r>
      <w:r>
        <w:rPr>
          <w:spacing w:val="-63"/>
        </w:rPr>
        <w:t xml:space="preserve"> </w:t>
      </w:r>
      <w:r>
        <w:rPr/>
        <w:t>医疗类补贴 </w:t>
      </w:r>
      <w:r>
        <w:rPr>
          <w:spacing w:val="-1"/>
        </w:rPr>
        <w:t>31.13 万元、危房改造</w:t>
      </w:r>
      <w:r>
        <w:rPr/>
        <w:t xml:space="preserve">  </w:t>
      </w:r>
      <w:r>
        <w:rPr/>
        <w:t>费 147.25 万元、其他补贴 10.41 万元。二是继续加大对财政支出</w:t>
      </w:r>
      <w:r>
        <w:rPr>
          <w:spacing w:val="7"/>
        </w:rPr>
        <w:t xml:space="preserve">  </w:t>
      </w:r>
      <w:r>
        <w:rPr>
          <w:spacing w:val="-8"/>
        </w:rPr>
        <w:t>的控制和监管，严格规范部门预算。三是积极配合巡察及审计部门，</w:t>
      </w:r>
      <w:r>
        <w:rPr>
          <w:spacing w:val="16"/>
        </w:rPr>
        <w:t xml:space="preserve"> </w:t>
      </w:r>
      <w:r>
        <w:rPr/>
        <w:t>完成区委第四巡察组巡察工作、水利消险等多个项目的巡察审计工  </w:t>
      </w:r>
      <w:r>
        <w:rPr/>
        <w:t>作。对我镇部分单位和部门的经济责任审计和收支情况审计。不定  </w:t>
      </w:r>
      <w:r>
        <w:rPr>
          <w:spacing w:val="-1"/>
        </w:rPr>
        <w:t>期召开全镇金融风险排查专题会议</w:t>
      </w:r>
      <w:r>
        <w:rPr>
          <w:spacing w:val="-53"/>
        </w:rPr>
        <w:t xml:space="preserve"> </w:t>
      </w:r>
      <w:r>
        <w:rPr>
          <w:spacing w:val="-1"/>
        </w:rPr>
        <w:t>，进一步</w:t>
      </w:r>
      <w:r>
        <w:rPr>
          <w:spacing w:val="-2"/>
        </w:rPr>
        <w:t>压实责任，确定风险排</w:t>
      </w:r>
      <w:r>
        <w:rPr/>
        <w:t xml:space="preserve">  </w:t>
      </w:r>
      <w:r>
        <w:rPr>
          <w:spacing w:val="-2"/>
        </w:rPr>
        <w:t>查目标任务</w:t>
      </w:r>
      <w:r>
        <w:rPr>
          <w:spacing w:val="-53"/>
        </w:rPr>
        <w:t xml:space="preserve"> </w:t>
      </w:r>
      <w:r>
        <w:rPr>
          <w:spacing w:val="-2"/>
        </w:rPr>
        <w:t>，保证我镇金融秩序健康发展。</w:t>
      </w:r>
      <w:r>
        <w:rPr>
          <w:spacing w:val="-66"/>
        </w:rPr>
        <w:t xml:space="preserve"> </w:t>
      </w:r>
      <w:r>
        <w:rPr>
          <w:spacing w:val="-2"/>
        </w:rPr>
        <w:t>四</w:t>
      </w:r>
      <w:r>
        <w:rPr>
          <w:spacing w:val="-3"/>
        </w:rPr>
        <w:t>是积极提升各项基层</w:t>
      </w:r>
      <w:r>
        <w:rPr/>
        <w:t xml:space="preserve">  </w:t>
      </w:r>
      <w:r>
        <w:rPr>
          <w:spacing w:val="1"/>
        </w:rPr>
        <w:t>财政管理水平</w:t>
      </w:r>
      <w:r>
        <w:rPr>
          <w:spacing w:val="-32"/>
        </w:rPr>
        <w:t xml:space="preserve"> </w:t>
      </w:r>
      <w:r>
        <w:rPr>
          <w:spacing w:val="1"/>
        </w:rPr>
        <w:t>，</w:t>
      </w:r>
      <w:r>
        <w:rPr>
          <w:spacing w:val="-72"/>
        </w:rPr>
        <w:t xml:space="preserve"> </w:t>
      </w:r>
      <w:r>
        <w:rPr>
          <w:spacing w:val="1"/>
        </w:rPr>
        <w:t>2022 年镇财政和资产管理局被授予高淳区工人先</w:t>
      </w:r>
    </w:p>
    <w:p>
      <w:pPr>
        <w:pStyle w:val="BodyText"/>
        <w:ind w:left="2"/>
        <w:spacing w:before="1" w:line="185" w:lineRule="auto"/>
        <w:rPr/>
      </w:pPr>
      <w:r>
        <w:rPr>
          <w:spacing w:val="1"/>
        </w:rPr>
        <w:t>锋号。</w:t>
      </w:r>
    </w:p>
    <w:p>
      <w:pPr>
        <w:pStyle w:val="BodyText"/>
        <w:ind w:right="2" w:firstLine="634"/>
        <w:spacing w:before="141" w:line="253" w:lineRule="auto"/>
        <w:rPr/>
      </w:pPr>
      <w:r>
        <w:rPr>
          <w:spacing w:val="-4"/>
        </w:rPr>
        <w:t>2022 年我镇财政工作虽取得了一定的成绩</w:t>
      </w:r>
      <w:r>
        <w:rPr>
          <w:spacing w:val="-36"/>
        </w:rPr>
        <w:t xml:space="preserve"> </w:t>
      </w:r>
      <w:r>
        <w:rPr>
          <w:spacing w:val="-4"/>
        </w:rPr>
        <w:t>，但仍存在一些不   </w:t>
      </w:r>
      <w:r>
        <w:rPr>
          <w:spacing w:val="-8"/>
        </w:rPr>
        <w:t>容忽视的困难和问题：一是实体产业发展缓慢，民生支出增长快速，</w:t>
      </w:r>
      <w:r>
        <w:rPr>
          <w:spacing w:val="16"/>
        </w:rPr>
        <w:t xml:space="preserve"> </w:t>
      </w:r>
      <w:r>
        <w:rPr>
          <w:spacing w:val="-2"/>
        </w:rPr>
        <w:t>财政收支矛盾突出；二是民生公益性项目投入较多</w:t>
      </w:r>
      <w:r>
        <w:rPr>
          <w:spacing w:val="-38"/>
        </w:rPr>
        <w:t xml:space="preserve"> </w:t>
      </w:r>
      <w:r>
        <w:rPr>
          <w:spacing w:val="-2"/>
        </w:rPr>
        <w:t>，资金筹集调度</w:t>
      </w:r>
      <w:r>
        <w:rPr/>
        <w:t xml:space="preserve">  </w:t>
      </w:r>
      <w:r>
        <w:rPr/>
        <w:t>压力较大；三是财政监督、标准化管理等方面还需进一步加强</w:t>
      </w:r>
      <w:r>
        <w:rPr>
          <w:spacing w:val="-1"/>
        </w:rPr>
        <w:t>。对</w:t>
      </w:r>
      <w:r>
        <w:rPr/>
        <w:t xml:space="preserve">  </w:t>
      </w:r>
      <w:r>
        <w:rPr>
          <w:spacing w:val="-3"/>
        </w:rPr>
        <w:t>此</w:t>
      </w:r>
      <w:r>
        <w:rPr>
          <w:spacing w:val="-45"/>
        </w:rPr>
        <w:t xml:space="preserve"> </w:t>
      </w:r>
      <w:r>
        <w:rPr>
          <w:spacing w:val="-3"/>
        </w:rPr>
        <w:t>，我们将通过积极培植税源</w:t>
      </w:r>
      <w:r>
        <w:rPr>
          <w:spacing w:val="-53"/>
        </w:rPr>
        <w:t xml:space="preserve"> </w:t>
      </w:r>
      <w:r>
        <w:rPr>
          <w:spacing w:val="-3"/>
        </w:rPr>
        <w:t>，严格控制财政支出等有效措，确保</w:t>
      </w:r>
    </w:p>
    <w:p>
      <w:pPr>
        <w:pStyle w:val="BodyText"/>
        <w:ind w:left="4"/>
        <w:spacing w:before="1" w:line="187" w:lineRule="auto"/>
        <w:rPr/>
      </w:pPr>
      <w:r>
        <w:rPr/>
        <w:t>财政健康平稳运行。</w:t>
      </w:r>
    </w:p>
    <w:p>
      <w:pPr>
        <w:spacing w:line="187" w:lineRule="auto"/>
        <w:sectPr>
          <w:footerReference w:type="default" r:id="rId4"/>
          <w:pgSz w:w="11907" w:h="16840"/>
          <w:pgMar w:top="1431" w:right="1405" w:bottom="1131" w:left="1420" w:header="0" w:footer="878" w:gutter="0"/>
        </w:sectPr>
        <w:rPr/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626"/>
        <w:spacing w:before="133" w:line="230" w:lineRule="auto"/>
        <w:rPr/>
      </w:pPr>
      <w:r>
        <w:rPr>
          <w:b/>
          <w:bCs/>
        </w:rPr>
        <w:t>二、2023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年财政预算（草案）安排意见</w:t>
      </w:r>
    </w:p>
    <w:p>
      <w:pPr>
        <w:pStyle w:val="BodyText"/>
        <w:ind w:left="621"/>
        <w:spacing w:before="116" w:line="226" w:lineRule="auto"/>
        <w:rPr/>
      </w:pPr>
      <w:r>
        <w:rPr>
          <w:spacing w:val="-1"/>
        </w:rPr>
        <w:t>根据 2023 年全镇经济和社会事业发展目标任务</w:t>
      </w:r>
      <w:r>
        <w:rPr>
          <w:spacing w:val="-43"/>
        </w:rPr>
        <w:t xml:space="preserve"> </w:t>
      </w:r>
      <w:r>
        <w:rPr>
          <w:spacing w:val="-1"/>
        </w:rPr>
        <w:t>，现将镇政府</w:t>
      </w:r>
    </w:p>
    <w:p>
      <w:pPr>
        <w:pStyle w:val="BodyText"/>
        <w:ind w:left="1"/>
        <w:spacing w:line="226" w:lineRule="auto"/>
        <w:rPr/>
      </w:pPr>
      <w:r>
        <w:rPr>
          <w:spacing w:val="-1"/>
        </w:rPr>
        <w:t>研究的 2023 年财政预算（草案）提请大会审议。</w:t>
      </w:r>
    </w:p>
    <w:p>
      <w:pPr>
        <w:pStyle w:val="BodyText"/>
        <w:ind w:left="669"/>
        <w:spacing w:before="58" w:line="226" w:lineRule="auto"/>
        <w:rPr/>
      </w:pPr>
      <w:r>
        <w:rPr>
          <w:spacing w:val="-5"/>
        </w:rPr>
        <w:t>（一）财政收入预算</w:t>
      </w:r>
    </w:p>
    <w:p>
      <w:pPr>
        <w:pStyle w:val="BodyText"/>
        <w:ind w:left="3" w:right="88" w:firstLine="617"/>
        <w:spacing w:before="116" w:line="253" w:lineRule="auto"/>
        <w:rPr/>
      </w:pPr>
      <w:r>
        <w:rPr>
          <w:spacing w:val="-1"/>
        </w:rPr>
        <w:t>结合我区 2023 年社会经济发展目标等因素</w:t>
      </w:r>
      <w:r>
        <w:rPr>
          <w:spacing w:val="-44"/>
        </w:rPr>
        <w:t xml:space="preserve"> </w:t>
      </w:r>
      <w:r>
        <w:rPr>
          <w:spacing w:val="-1"/>
        </w:rPr>
        <w:t>，综合考虑经济业</w:t>
      </w:r>
      <w:r>
        <w:rPr/>
        <w:t xml:space="preserve"> </w:t>
      </w:r>
      <w:r>
        <w:rPr>
          <w:spacing w:val="-2"/>
        </w:rPr>
        <w:t>态的运行趋势和我镇实际状况</w:t>
      </w:r>
      <w:r>
        <w:rPr>
          <w:spacing w:val="-38"/>
        </w:rPr>
        <w:t xml:space="preserve"> </w:t>
      </w:r>
      <w:r>
        <w:rPr>
          <w:spacing w:val="-2"/>
        </w:rPr>
        <w:t>，衡量</w:t>
      </w:r>
      <w:r>
        <w:rPr>
          <w:color w:val="333333"/>
          <w:spacing w:val="-2"/>
        </w:rPr>
        <w:t>减税降费力度和着力保障民生</w:t>
      </w:r>
    </w:p>
    <w:p>
      <w:pPr>
        <w:pStyle w:val="BodyText"/>
        <w:ind w:left="3"/>
        <w:spacing w:line="187" w:lineRule="auto"/>
        <w:rPr/>
      </w:pPr>
      <w:r>
        <w:rPr>
          <w:color w:val="333333"/>
          <w:spacing w:val="-2"/>
        </w:rPr>
        <w:t>重点支出</w:t>
      </w:r>
      <w:r>
        <w:rPr>
          <w:color w:val="333333"/>
          <w:spacing w:val="-50"/>
        </w:rPr>
        <w:t xml:space="preserve"> </w:t>
      </w:r>
      <w:r>
        <w:rPr>
          <w:color w:val="333333"/>
          <w:spacing w:val="-2"/>
        </w:rPr>
        <w:t>，</w:t>
      </w:r>
      <w:r>
        <w:rPr>
          <w:spacing w:val="-2"/>
        </w:rPr>
        <w:t>2023 年我镇一般公共财政预算收入 17380</w:t>
      </w:r>
      <w:r>
        <w:rPr>
          <w:spacing w:val="-16"/>
        </w:rPr>
        <w:t xml:space="preserve"> </w:t>
      </w:r>
      <w:r>
        <w:rPr>
          <w:spacing w:val="-2"/>
        </w:rPr>
        <w:t>万元。</w:t>
      </w:r>
    </w:p>
    <w:p>
      <w:pPr>
        <w:pStyle w:val="BodyText"/>
        <w:ind w:left="669"/>
        <w:spacing w:before="88" w:line="226" w:lineRule="auto"/>
        <w:rPr/>
      </w:pPr>
      <w:r>
        <w:rPr>
          <w:spacing w:val="-5"/>
        </w:rPr>
        <w:t>（二）财政支出预算</w:t>
      </w:r>
    </w:p>
    <w:p>
      <w:pPr>
        <w:pStyle w:val="BodyText"/>
        <w:ind w:right="88"/>
        <w:spacing w:before="58" w:line="617" w:lineRule="exact"/>
        <w:jc w:val="right"/>
        <w:rPr/>
      </w:pPr>
      <w:r>
        <w:rPr>
          <w:spacing w:val="-2"/>
          <w:position w:val="18"/>
        </w:rPr>
        <w:t>按照《预算法》</w:t>
      </w:r>
      <w:r>
        <w:rPr>
          <w:spacing w:val="-40"/>
          <w:position w:val="18"/>
        </w:rPr>
        <w:t xml:space="preserve"> </w:t>
      </w:r>
      <w:r>
        <w:rPr>
          <w:spacing w:val="-2"/>
          <w:position w:val="18"/>
        </w:rPr>
        <w:t>，财政支出的安排坚持量入为出、收支平衡的</w:t>
      </w:r>
    </w:p>
    <w:p>
      <w:pPr>
        <w:pStyle w:val="BodyText"/>
        <w:spacing w:before="1" w:line="187" w:lineRule="auto"/>
        <w:rPr/>
      </w:pPr>
      <w:r>
        <w:rPr>
          <w:spacing w:val="-2"/>
        </w:rPr>
        <w:t>原则。2023 年全镇预算支出计划安排 11470</w:t>
      </w:r>
      <w:r>
        <w:rPr>
          <w:spacing w:val="-4"/>
        </w:rPr>
        <w:t xml:space="preserve"> </w:t>
      </w:r>
      <w:r>
        <w:rPr>
          <w:spacing w:val="-2"/>
        </w:rPr>
        <w:t>万元</w:t>
      </w:r>
      <w:r>
        <w:rPr>
          <w:spacing w:val="-53"/>
        </w:rPr>
        <w:t xml:space="preserve"> </w:t>
      </w:r>
      <w:r>
        <w:rPr>
          <w:spacing w:val="-2"/>
        </w:rPr>
        <w:t>，具体项目为：</w:t>
      </w:r>
    </w:p>
    <w:p>
      <w:pPr>
        <w:pStyle w:val="BodyText"/>
        <w:ind w:left="650"/>
        <w:spacing w:before="145" w:line="188" w:lineRule="auto"/>
        <w:rPr/>
      </w:pPr>
      <w:r>
        <w:rPr>
          <w:spacing w:val="-1"/>
        </w:rPr>
        <w:t>1、一般公共服务支出</w:t>
      </w:r>
      <w:r>
        <w:rPr>
          <w:spacing w:val="-19"/>
        </w:rPr>
        <w:t xml:space="preserve"> </w:t>
      </w:r>
      <w:r>
        <w:rPr>
          <w:spacing w:val="-1"/>
        </w:rPr>
        <w:t>4335</w:t>
      </w:r>
      <w:r>
        <w:rPr>
          <w:spacing w:val="-16"/>
        </w:rPr>
        <w:t xml:space="preserve"> </w:t>
      </w:r>
      <w:r>
        <w:rPr>
          <w:spacing w:val="-1"/>
        </w:rPr>
        <w:t>万元；</w:t>
      </w:r>
    </w:p>
    <w:p>
      <w:pPr>
        <w:pStyle w:val="BodyText"/>
        <w:ind w:left="635"/>
        <w:spacing w:before="143" w:line="188" w:lineRule="auto"/>
        <w:rPr/>
      </w:pPr>
      <w:r>
        <w:rPr/>
        <w:t>2、社会保障和就业支出</w:t>
      </w:r>
      <w:r>
        <w:rPr>
          <w:spacing w:val="-21"/>
        </w:rPr>
        <w:t xml:space="preserve"> </w:t>
      </w:r>
      <w:r>
        <w:rPr/>
        <w:t>4074</w:t>
      </w:r>
      <w:r>
        <w:rPr>
          <w:spacing w:val="-16"/>
        </w:rPr>
        <w:t xml:space="preserve"> </w:t>
      </w:r>
      <w:r>
        <w:rPr/>
        <w:t>万元；</w:t>
      </w:r>
    </w:p>
    <w:p>
      <w:pPr>
        <w:pStyle w:val="BodyText"/>
        <w:ind w:left="639"/>
        <w:spacing w:before="145" w:line="187" w:lineRule="auto"/>
        <w:rPr/>
      </w:pPr>
      <w:r>
        <w:rPr>
          <w:spacing w:val="-2"/>
        </w:rPr>
        <w:t>3、卫生健康支出</w:t>
      </w:r>
      <w:r>
        <w:rPr>
          <w:spacing w:val="-13"/>
        </w:rPr>
        <w:t xml:space="preserve"> </w:t>
      </w:r>
      <w:r>
        <w:rPr>
          <w:spacing w:val="-2"/>
        </w:rPr>
        <w:t>48 万元；</w:t>
      </w:r>
    </w:p>
    <w:p>
      <w:pPr>
        <w:pStyle w:val="BodyText"/>
        <w:ind w:left="619"/>
        <w:spacing w:before="145" w:line="188" w:lineRule="auto"/>
        <w:rPr/>
      </w:pPr>
      <w:r>
        <w:rPr>
          <w:spacing w:val="-1"/>
        </w:rPr>
        <w:t>4、农林水事务支出 2577</w:t>
      </w:r>
      <w:r>
        <w:rPr>
          <w:spacing w:val="-4"/>
        </w:rPr>
        <w:t xml:space="preserve"> </w:t>
      </w:r>
      <w:r>
        <w:rPr>
          <w:spacing w:val="-1"/>
        </w:rPr>
        <w:t>万元；</w:t>
      </w:r>
    </w:p>
    <w:p>
      <w:pPr>
        <w:pStyle w:val="BodyText"/>
        <w:ind w:left="644"/>
        <w:spacing w:before="142" w:line="188" w:lineRule="auto"/>
        <w:rPr/>
      </w:pPr>
      <w:r>
        <w:rPr>
          <w:spacing w:val="-2"/>
        </w:rPr>
        <w:t>5、城乡社区事务支出 136</w:t>
      </w:r>
      <w:r>
        <w:rPr>
          <w:spacing w:val="-12"/>
        </w:rPr>
        <w:t xml:space="preserve"> </w:t>
      </w:r>
      <w:r>
        <w:rPr>
          <w:spacing w:val="-2"/>
        </w:rPr>
        <w:t>万元；</w:t>
      </w:r>
    </w:p>
    <w:p>
      <w:pPr>
        <w:pStyle w:val="BodyText"/>
        <w:ind w:left="635"/>
        <w:spacing w:before="143" w:line="188" w:lineRule="auto"/>
        <w:rPr/>
      </w:pPr>
      <w:r>
        <w:rPr>
          <w:spacing w:val="-3"/>
        </w:rPr>
        <w:t>6、预备费 300 万元。</w:t>
      </w:r>
    </w:p>
    <w:p>
      <w:pPr>
        <w:pStyle w:val="BodyText"/>
        <w:ind w:left="669"/>
        <w:spacing w:before="88" w:line="226" w:lineRule="auto"/>
        <w:rPr/>
      </w:pPr>
      <w:r>
        <w:rPr>
          <w:spacing w:val="-4"/>
        </w:rPr>
        <w:t>（三）围绕中心</w:t>
      </w:r>
      <w:r>
        <w:rPr>
          <w:spacing w:val="-42"/>
        </w:rPr>
        <w:t xml:space="preserve"> </w:t>
      </w:r>
      <w:r>
        <w:rPr>
          <w:spacing w:val="-4"/>
        </w:rPr>
        <w:t>，服务发展，确保完成年度工作目标任务</w:t>
      </w:r>
    </w:p>
    <w:p>
      <w:pPr>
        <w:pStyle w:val="BodyText"/>
        <w:ind w:left="621"/>
        <w:spacing w:before="116" w:line="560" w:lineRule="exact"/>
        <w:rPr/>
      </w:pPr>
      <w:r>
        <w:rPr>
          <w:spacing w:val="1"/>
          <w:position w:val="18"/>
        </w:rPr>
        <w:t>根据全镇经济和社会事业发展战略目标</w:t>
      </w:r>
      <w:r>
        <w:rPr>
          <w:spacing w:val="-32"/>
          <w:position w:val="18"/>
        </w:rPr>
        <w:t xml:space="preserve"> </w:t>
      </w:r>
      <w:r>
        <w:rPr>
          <w:spacing w:val="1"/>
          <w:position w:val="18"/>
        </w:rPr>
        <w:t>，</w:t>
      </w:r>
      <w:r>
        <w:rPr>
          <w:spacing w:val="-72"/>
          <w:position w:val="18"/>
        </w:rPr>
        <w:t xml:space="preserve"> </w:t>
      </w:r>
      <w:r>
        <w:rPr>
          <w:spacing w:val="1"/>
          <w:position w:val="18"/>
        </w:rPr>
        <w:t>2023 年我镇财政工</w:t>
      </w:r>
    </w:p>
    <w:p>
      <w:pPr>
        <w:pStyle w:val="BodyText"/>
        <w:ind w:left="1"/>
        <w:spacing w:line="187" w:lineRule="auto"/>
        <w:rPr/>
      </w:pPr>
      <w:r>
        <w:rPr/>
        <w:t>作着重抓好以下几方面：</w:t>
      </w:r>
    </w:p>
    <w:p>
      <w:pPr>
        <w:pStyle w:val="BodyText"/>
        <w:ind w:left="2" w:firstLine="618"/>
        <w:spacing w:before="150" w:line="252" w:lineRule="auto"/>
        <w:rPr/>
      </w:pPr>
      <w:r>
        <w:rPr>
          <w:b/>
          <w:bCs/>
          <w:spacing w:val="-2"/>
        </w:rPr>
        <w:t>支持创新驱动，强化税源管理。</w:t>
      </w:r>
      <w:r>
        <w:rPr>
          <w:spacing w:val="-2"/>
        </w:rPr>
        <w:t>一是围绕财税政策下功夫</w:t>
      </w:r>
      <w:r>
        <w:rPr>
          <w:spacing w:val="-40"/>
        </w:rPr>
        <w:t xml:space="preserve"> </w:t>
      </w:r>
      <w:r>
        <w:rPr>
          <w:spacing w:val="-2"/>
        </w:rPr>
        <w:t>，深</w:t>
      </w:r>
      <w:r>
        <w:rPr/>
        <w:t xml:space="preserve">  </w:t>
      </w:r>
      <w:r>
        <w:rPr>
          <w:spacing w:val="-8"/>
        </w:rPr>
        <w:t>入研究各项财税改革政策，引导扶持企业发展。二是加大招商引资、</w:t>
      </w:r>
      <w:r>
        <w:rPr>
          <w:spacing w:val="15"/>
        </w:rPr>
        <w:t xml:space="preserve"> </w:t>
      </w:r>
      <w:r>
        <w:rPr>
          <w:spacing w:val="-2"/>
        </w:rPr>
        <w:t>招才引智力度。三是进一步加强资金争取</w:t>
      </w:r>
      <w:r>
        <w:rPr>
          <w:spacing w:val="-37"/>
        </w:rPr>
        <w:t xml:space="preserve"> </w:t>
      </w:r>
      <w:r>
        <w:rPr>
          <w:spacing w:val="-2"/>
        </w:rPr>
        <w:t>，以提升全镇发展能力为</w:t>
      </w:r>
    </w:p>
    <w:p>
      <w:pPr>
        <w:pStyle w:val="BodyText"/>
        <w:ind w:left="5"/>
        <w:spacing w:before="2" w:line="187" w:lineRule="auto"/>
        <w:rPr/>
      </w:pPr>
      <w:r>
        <w:rPr>
          <w:spacing w:val="-2"/>
        </w:rPr>
        <w:t>主线</w:t>
      </w:r>
      <w:r>
        <w:rPr>
          <w:spacing w:val="-40"/>
        </w:rPr>
        <w:t xml:space="preserve"> </w:t>
      </w:r>
      <w:r>
        <w:rPr>
          <w:spacing w:val="-2"/>
        </w:rPr>
        <w:t>，继续紧扣加强园区建设、发展特色产业、推进水环境综合整</w:t>
      </w:r>
    </w:p>
    <w:p>
      <w:pPr>
        <w:spacing w:line="187" w:lineRule="auto"/>
        <w:sectPr>
          <w:footerReference w:type="default" r:id="rId5"/>
          <w:pgSz w:w="11907" w:h="16840"/>
          <w:pgMar w:top="1431" w:right="1407" w:bottom="1127" w:left="1420" w:header="0" w:footer="878" w:gutter="0"/>
        </w:sectPr>
        <w:rPr/>
      </w:pP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3"/>
        <w:spacing w:before="133" w:line="560" w:lineRule="exact"/>
        <w:rPr/>
      </w:pPr>
      <w:r>
        <w:rPr>
          <w:spacing w:val="-4"/>
          <w:position w:val="18"/>
        </w:rPr>
        <w:t>治等工作重点</w:t>
      </w:r>
      <w:r>
        <w:rPr>
          <w:spacing w:val="-44"/>
          <w:position w:val="18"/>
        </w:rPr>
        <w:t xml:space="preserve"> </w:t>
      </w:r>
      <w:r>
        <w:rPr>
          <w:spacing w:val="-4"/>
          <w:position w:val="18"/>
        </w:rPr>
        <w:t>，深入查找发展中的薄弱环节</w:t>
      </w:r>
      <w:r>
        <w:rPr>
          <w:spacing w:val="-53"/>
          <w:position w:val="18"/>
        </w:rPr>
        <w:t xml:space="preserve"> </w:t>
      </w:r>
      <w:r>
        <w:rPr>
          <w:spacing w:val="-4"/>
          <w:position w:val="18"/>
        </w:rPr>
        <w:t>，</w:t>
      </w:r>
      <w:r>
        <w:rPr>
          <w:spacing w:val="-66"/>
          <w:position w:val="18"/>
        </w:rPr>
        <w:t xml:space="preserve"> </w:t>
      </w:r>
      <w:r>
        <w:rPr>
          <w:spacing w:val="-4"/>
          <w:position w:val="18"/>
        </w:rPr>
        <w:t>因地制宜发挥优势，</w:t>
      </w:r>
    </w:p>
    <w:p>
      <w:pPr>
        <w:pStyle w:val="BodyText"/>
        <w:spacing w:before="2" w:line="186" w:lineRule="auto"/>
        <w:rPr/>
      </w:pPr>
      <w:r>
        <w:rPr/>
        <w:t>做大总量、做优亮点。</w:t>
      </w:r>
    </w:p>
    <w:p>
      <w:pPr>
        <w:pStyle w:val="BodyText"/>
        <w:ind w:left="4" w:right="2" w:firstLine="617"/>
        <w:spacing w:before="143" w:line="253" w:lineRule="auto"/>
        <w:rPr/>
      </w:pPr>
      <w:r>
        <w:rPr>
          <w:b/>
          <w:bCs/>
        </w:rPr>
        <w:t>深化财政改革，强化预期管理。</w:t>
      </w:r>
      <w:r>
        <w:rPr/>
        <w:t>一是结合预算制度及财政</w:t>
      </w:r>
      <w:r>
        <w:rPr>
          <w:spacing w:val="-1"/>
        </w:rPr>
        <w:t>体制</w:t>
      </w:r>
      <w:r>
        <w:rPr/>
        <w:t xml:space="preserve"> </w:t>
      </w:r>
      <w:r>
        <w:rPr>
          <w:spacing w:val="-2"/>
        </w:rPr>
        <w:t>改革</w:t>
      </w:r>
      <w:r>
        <w:rPr>
          <w:spacing w:val="-39"/>
        </w:rPr>
        <w:t xml:space="preserve"> </w:t>
      </w:r>
      <w:r>
        <w:rPr>
          <w:spacing w:val="-2"/>
        </w:rPr>
        <w:t>，全面实施预算绩效管理，做好绩效评价工作；二是着力防控</w:t>
      </w:r>
      <w:r>
        <w:rPr/>
        <w:t xml:space="preserve"> </w:t>
      </w:r>
      <w:r>
        <w:rPr>
          <w:spacing w:val="-3"/>
        </w:rPr>
        <w:t>财政风险</w:t>
      </w:r>
      <w:r>
        <w:rPr>
          <w:spacing w:val="-51"/>
        </w:rPr>
        <w:t xml:space="preserve"> </w:t>
      </w:r>
      <w:r>
        <w:rPr>
          <w:spacing w:val="-3"/>
        </w:rPr>
        <w:t>，守住“三保”底线，加强财政资金安全管理</w:t>
      </w:r>
      <w:r>
        <w:rPr>
          <w:spacing w:val="-53"/>
        </w:rPr>
        <w:t xml:space="preserve"> </w:t>
      </w:r>
      <w:r>
        <w:rPr>
          <w:spacing w:val="-3"/>
        </w:rPr>
        <w:t>，保证财政</w:t>
      </w:r>
      <w:r>
        <w:rPr/>
        <w:t xml:space="preserve"> </w:t>
      </w:r>
      <w:r>
        <w:rPr>
          <w:spacing w:val="-2"/>
        </w:rPr>
        <w:t>可持续发展；三是以党的政治建设为统领</w:t>
      </w:r>
      <w:r>
        <w:rPr>
          <w:spacing w:val="-39"/>
        </w:rPr>
        <w:t xml:space="preserve"> </w:t>
      </w:r>
      <w:r>
        <w:rPr>
          <w:spacing w:val="-2"/>
        </w:rPr>
        <w:t>，持之以恒反腐倡廉，加</w:t>
      </w:r>
    </w:p>
    <w:p>
      <w:pPr>
        <w:pStyle w:val="BodyText"/>
        <w:ind w:left="9"/>
        <w:spacing w:line="187" w:lineRule="auto"/>
        <w:rPr/>
      </w:pPr>
      <w:r>
        <w:rPr>
          <w:spacing w:val="-2"/>
        </w:rPr>
        <w:t>强财税干部自身建设</w:t>
      </w:r>
      <w:r>
        <w:rPr>
          <w:spacing w:val="-48"/>
        </w:rPr>
        <w:t xml:space="preserve"> </w:t>
      </w:r>
      <w:r>
        <w:rPr>
          <w:spacing w:val="-2"/>
        </w:rPr>
        <w:t>，推进财政全面从严治党向纵深发展。</w:t>
      </w:r>
    </w:p>
    <w:p>
      <w:pPr>
        <w:pStyle w:val="BodyText"/>
        <w:ind w:left="1" w:right="2" w:firstLine="619"/>
        <w:spacing w:before="143" w:line="253" w:lineRule="auto"/>
        <w:rPr/>
      </w:pPr>
      <w:r>
        <w:rPr>
          <w:b/>
          <w:bCs/>
        </w:rPr>
        <w:t>抓好民生保障，实现乡村振兴。</w:t>
      </w:r>
      <w:r>
        <w:rPr/>
        <w:t>一是加强惠农补贴资金发</w:t>
      </w:r>
      <w:r>
        <w:rPr>
          <w:spacing w:val="-1"/>
        </w:rPr>
        <w:t>放工</w:t>
      </w:r>
      <w:r>
        <w:rPr/>
        <w:t xml:space="preserve"> </w:t>
      </w:r>
      <w:r>
        <w:rPr>
          <w:spacing w:val="-3"/>
        </w:rPr>
        <w:t>作</w:t>
      </w:r>
      <w:r>
        <w:rPr>
          <w:spacing w:val="-46"/>
        </w:rPr>
        <w:t xml:space="preserve"> </w:t>
      </w:r>
      <w:r>
        <w:rPr>
          <w:spacing w:val="-3"/>
        </w:rPr>
        <w:t>，强化社会政策兜底保障功能；二是推进农村综合改革工作</w:t>
      </w:r>
      <w:r>
        <w:rPr>
          <w:spacing w:val="-53"/>
        </w:rPr>
        <w:t xml:space="preserve"> </w:t>
      </w:r>
      <w:r>
        <w:rPr>
          <w:spacing w:val="-3"/>
        </w:rPr>
        <w:t>，继</w:t>
      </w:r>
      <w:r>
        <w:rPr/>
        <w:t xml:space="preserve"> </w:t>
      </w:r>
      <w:r>
        <w:rPr>
          <w:spacing w:val="-2"/>
        </w:rPr>
        <w:t>续实施村级公益事业“一事一议”项目。落实村级组织保障经费</w:t>
      </w:r>
      <w:r>
        <w:rPr>
          <w:spacing w:val="-36"/>
        </w:rPr>
        <w:t xml:space="preserve"> </w:t>
      </w:r>
      <w:r>
        <w:rPr>
          <w:spacing w:val="-2"/>
        </w:rPr>
        <w:t>，</w:t>
      </w:r>
      <w:r>
        <w:rPr/>
        <w:t xml:space="preserve"> </w:t>
      </w:r>
      <w:r>
        <w:rPr>
          <w:spacing w:val="-2"/>
        </w:rPr>
        <w:t>提高村级服务能力；三是支持实施乡村振兴战略</w:t>
      </w:r>
      <w:r>
        <w:rPr>
          <w:spacing w:val="-36"/>
        </w:rPr>
        <w:t xml:space="preserve"> </w:t>
      </w:r>
      <w:r>
        <w:rPr>
          <w:spacing w:val="-2"/>
        </w:rPr>
        <w:t>，继续开展扶持壮</w:t>
      </w:r>
    </w:p>
    <w:p>
      <w:pPr>
        <w:pStyle w:val="BodyText"/>
        <w:ind w:left="2"/>
        <w:spacing w:line="187" w:lineRule="auto"/>
        <w:rPr/>
      </w:pPr>
      <w:r>
        <w:rPr>
          <w:spacing w:val="-4"/>
        </w:rPr>
        <w:t>大集体经济试点工作</w:t>
      </w:r>
      <w:r>
        <w:rPr>
          <w:spacing w:val="-47"/>
        </w:rPr>
        <w:t xml:space="preserve"> </w:t>
      </w:r>
      <w:r>
        <w:rPr>
          <w:spacing w:val="-4"/>
        </w:rPr>
        <w:t>，实现“强村富民”</w:t>
      </w:r>
      <w:r>
        <w:rPr>
          <w:spacing w:val="-55"/>
        </w:rPr>
        <w:t xml:space="preserve"> </w:t>
      </w:r>
      <w:r>
        <w:rPr>
          <w:spacing w:val="-4"/>
        </w:rPr>
        <w:t>目标。</w:t>
      </w:r>
    </w:p>
    <w:p>
      <w:pPr>
        <w:pStyle w:val="BodyText"/>
        <w:ind w:firstLine="618"/>
        <w:spacing w:before="140" w:line="253" w:lineRule="auto"/>
        <w:rPr/>
      </w:pPr>
      <w:r>
        <w:rPr>
          <w:spacing w:val="2"/>
        </w:rPr>
        <w:t>各位代表</w:t>
      </w:r>
      <w:r>
        <w:rPr>
          <w:spacing w:val="-49"/>
        </w:rPr>
        <w:t xml:space="preserve"> </w:t>
      </w:r>
      <w:r>
        <w:rPr>
          <w:spacing w:val="2"/>
        </w:rPr>
        <w:t>，</w:t>
      </w:r>
      <w:r>
        <w:rPr>
          <w:spacing w:val="-71"/>
        </w:rPr>
        <w:t xml:space="preserve"> </w:t>
      </w:r>
      <w:r>
        <w:rPr>
          <w:spacing w:val="2"/>
        </w:rPr>
        <w:t>2023 年是全面贯彻落实党</w:t>
      </w:r>
      <w:r>
        <w:rPr>
          <w:spacing w:val="1"/>
        </w:rPr>
        <w:t>的二十大精神的开局之</w:t>
      </w:r>
      <w:r>
        <w:rPr/>
        <w:t xml:space="preserve"> </w:t>
      </w:r>
      <w:r>
        <w:rPr/>
        <w:t>年，做好全年财政工作意义重大。我们相信在上级部门的关心帮助 </w:t>
      </w:r>
      <w:r>
        <w:rPr>
          <w:spacing w:val="-4"/>
        </w:rPr>
        <w:t>下</w:t>
      </w:r>
      <w:r>
        <w:rPr>
          <w:spacing w:val="-52"/>
        </w:rPr>
        <w:t xml:space="preserve"> </w:t>
      </w:r>
      <w:r>
        <w:rPr>
          <w:spacing w:val="-4"/>
        </w:rPr>
        <w:t>，在镇党委、镇政府的正确领导下</w:t>
      </w:r>
      <w:r>
        <w:rPr>
          <w:spacing w:val="-53"/>
        </w:rPr>
        <w:t xml:space="preserve"> </w:t>
      </w:r>
      <w:r>
        <w:rPr>
          <w:spacing w:val="-4"/>
        </w:rPr>
        <w:t>，在人大的监督下</w:t>
      </w:r>
      <w:r>
        <w:rPr>
          <w:spacing w:val="-53"/>
        </w:rPr>
        <w:t xml:space="preserve"> </w:t>
      </w:r>
      <w:r>
        <w:rPr>
          <w:spacing w:val="-4"/>
        </w:rPr>
        <w:t>，在全镇人</w:t>
      </w:r>
      <w:r>
        <w:rPr/>
        <w:t xml:space="preserve"> </w:t>
      </w:r>
      <w:r>
        <w:rPr>
          <w:spacing w:val="-6"/>
        </w:rPr>
        <w:t>民的共同努力和社会各界的大力支持下</w:t>
      </w:r>
      <w:r>
        <w:rPr>
          <w:spacing w:val="-35"/>
        </w:rPr>
        <w:t xml:space="preserve"> </w:t>
      </w:r>
      <w:r>
        <w:rPr>
          <w:spacing w:val="-6"/>
        </w:rPr>
        <w:t>，</w:t>
      </w:r>
      <w:r>
        <w:rPr>
          <w:spacing w:val="-71"/>
        </w:rPr>
        <w:t xml:space="preserve"> </w:t>
      </w:r>
      <w:r>
        <w:rPr>
          <w:spacing w:val="-6"/>
        </w:rPr>
        <w:t>团结一致</w:t>
      </w:r>
      <w:r>
        <w:rPr>
          <w:spacing w:val="-53"/>
        </w:rPr>
        <w:t xml:space="preserve"> </w:t>
      </w:r>
      <w:r>
        <w:rPr>
          <w:spacing w:val="-6"/>
        </w:rPr>
        <w:t>，奋力拼搏</w:t>
      </w:r>
      <w:r>
        <w:rPr>
          <w:spacing w:val="-53"/>
        </w:rPr>
        <w:t xml:space="preserve"> </w:t>
      </w:r>
      <w:r>
        <w:rPr>
          <w:spacing w:val="-6"/>
        </w:rPr>
        <w:t>，</w:t>
      </w:r>
      <w:r>
        <w:rPr>
          <w:spacing w:val="-72"/>
        </w:rPr>
        <w:t xml:space="preserve"> </w:t>
      </w:r>
      <w:r>
        <w:rPr>
          <w:spacing w:val="-6"/>
        </w:rPr>
        <w:t>圆</w:t>
      </w:r>
      <w:r>
        <w:rPr/>
        <w:t xml:space="preserve"> </w:t>
      </w:r>
      <w:r>
        <w:rPr>
          <w:spacing w:val="-1"/>
        </w:rPr>
        <w:t>满完成我镇 2023 年的财政工作目标任务</w:t>
      </w:r>
      <w:r>
        <w:rPr>
          <w:spacing w:val="-39"/>
        </w:rPr>
        <w:t xml:space="preserve"> </w:t>
      </w:r>
      <w:r>
        <w:rPr>
          <w:spacing w:val="-1"/>
        </w:rPr>
        <w:t>，为我镇经济社会发展迈</w:t>
      </w:r>
    </w:p>
    <w:p>
      <w:pPr>
        <w:pStyle w:val="BodyText"/>
        <w:ind w:left="6"/>
        <w:spacing w:before="1" w:line="187" w:lineRule="auto"/>
        <w:rPr/>
      </w:pPr>
      <w:r>
        <w:rPr>
          <w:spacing w:val="-1"/>
        </w:rPr>
        <w:t>上新台阶做出更大的贡献。</w:t>
      </w:r>
    </w:p>
    <w:sectPr>
      <w:footerReference w:type="default" r:id="rId6"/>
      <w:pgSz w:w="11907" w:h="16840"/>
      <w:pgMar w:top="1431" w:right="1493" w:bottom="1131" w:left="1420" w:header="0" w:footer="87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44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5"/>
      </w:rPr>
      <w:t>-</w:t>
    </w:r>
    <w:r>
      <w:rPr>
        <w:rFonts w:ascii="Times New Roman" w:hAnsi="Times New Roman" w:eastAsia="Times New Roman" w:cs="Times New Roman"/>
        <w:sz w:val="28"/>
        <w:szCs w:val="28"/>
        <w:spacing w:val="32"/>
        <w:w w:val="10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5"/>
      </w:rPr>
      <w:t>1</w:t>
    </w:r>
    <w:r>
      <w:rPr>
        <w:rFonts w:ascii="Times New Roman" w:hAnsi="Times New Roman" w:eastAsia="Times New Roman" w:cs="Times New Roma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5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3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</w:rPr>
      <w:t>-</w:t>
    </w:r>
    <w:r>
      <w:rPr>
        <w:rFonts w:ascii="Times New Roman" w:hAnsi="Times New Roman" w:eastAsia="Times New Roman" w:cs="Times New Roman"/>
        <w:sz w:val="28"/>
        <w:szCs w:val="28"/>
        <w:spacing w:val="5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2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1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3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0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</w:rPr>
      <w:t>-</w:t>
    </w:r>
    <w:r>
      <w:rPr>
        <w:rFonts w:ascii="Times New Roman" w:hAnsi="Times New Roman" w:eastAsia="Times New Roman" w:cs="Times New Roman"/>
        <w:sz w:val="28"/>
        <w:szCs w:val="28"/>
        <w:spacing w:val="5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4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0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9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9"/>
      </w:rPr>
      <w:t>5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9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0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6</w:t>
    </w:r>
    <w:r>
      <w:rPr>
        <w:rFonts w:ascii="Times New Roman" w:hAnsi="Times New Roman" w:eastAsia="Times New Roman" w:cs="Times New Roman"/>
        <w:sz w:val="28"/>
        <w:szCs w:val="28"/>
        <w:spacing w:val="1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阳江镇2005年财政预算执行情况和</dc:title>
  <dc:creator>your name</dc:creator>
  <dcterms:created xsi:type="dcterms:W3CDTF">2023-10-20T15:22:57Z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2023-10-24T10:40:14</vt:filetime>
  </property>
</Properties>
</file>