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</w:p>
    <w:p>
      <w:pPr>
        <w:pStyle w:val="2"/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169" w:line="220" w:lineRule="auto"/>
        <w:ind w:left="294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7"/>
          <w:sz w:val="52"/>
          <w:szCs w:val="52"/>
          <w14:textOutline w14:w="943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106"/>
          <w:sz w:val="52"/>
          <w:szCs w:val="52"/>
        </w:rPr>
        <w:t xml:space="preserve"> </w:t>
      </w:r>
      <w:r>
        <w:rPr>
          <w:rFonts w:ascii="宋体" w:hAnsi="宋体" w:eastAsia="宋体" w:cs="宋体"/>
          <w:spacing w:val="-7"/>
          <w:sz w:val="52"/>
          <w:szCs w:val="52"/>
          <w14:textOutline w14:w="943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</w:t>
      </w:r>
    </w:p>
    <w:p>
      <w:pPr>
        <w:spacing w:before="55" w:line="219" w:lineRule="auto"/>
        <w:ind w:left="118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1"/>
          <w:sz w:val="52"/>
          <w:szCs w:val="52"/>
          <w14:textOutline w14:w="9434" w14:cap="flat" w14:cmpd="sng">
            <w14:solidFill>
              <w14:srgbClr w14:val="000000"/>
            </w14:solidFill>
            <w14:prstDash w14:val="solid"/>
            <w14:miter w14:val="0"/>
          </w14:textOutline>
        </w:rPr>
        <w:t>南京市高淳区城乡建设局</w:t>
      </w:r>
    </w:p>
    <w:p>
      <w:pPr>
        <w:spacing w:before="56" w:line="220" w:lineRule="auto"/>
        <w:ind w:left="2485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3"/>
          <w:sz w:val="52"/>
          <w:szCs w:val="52"/>
          <w14:textOutline w14:w="9434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部门预算公开</w:t>
      </w:r>
    </w:p>
    <w:p>
      <w:pPr>
        <w:spacing w:line="220" w:lineRule="auto"/>
        <w:rPr>
          <w:rFonts w:ascii="宋体" w:hAnsi="宋体" w:eastAsia="宋体" w:cs="宋体"/>
          <w:sz w:val="52"/>
          <w:szCs w:val="5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line="242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spacing w:before="143" w:line="223" w:lineRule="auto"/>
        <w:ind w:left="425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54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spacing w:val="-54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录</w:t>
      </w:r>
    </w:p>
    <w:p>
      <w:pPr>
        <w:pStyle w:val="2"/>
        <w:spacing w:line="271" w:lineRule="auto"/>
      </w:pPr>
    </w:p>
    <w:p>
      <w:pPr>
        <w:spacing w:before="104" w:line="222" w:lineRule="auto"/>
        <w:ind w:left="7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rFonts w:ascii="仿宋" w:hAnsi="仿宋" w:eastAsia="仿宋" w:cs="仿宋"/>
          <w:spacing w:val="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部门概况</w:t>
      </w:r>
    </w:p>
    <w:p>
      <w:pPr>
        <w:spacing w:before="154" w:line="222" w:lineRule="auto"/>
        <w:ind w:left="7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一、主要职能</w:t>
      </w:r>
    </w:p>
    <w:p>
      <w:pPr>
        <w:spacing w:before="155" w:line="539" w:lineRule="exact"/>
        <w:ind w:left="7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15"/>
          <w:sz w:val="32"/>
          <w:szCs w:val="32"/>
        </w:rPr>
        <w:t>二、部门机构设置及预算单位构成情况</w:t>
      </w:r>
    </w:p>
    <w:p>
      <w:pPr>
        <w:spacing w:line="220" w:lineRule="auto"/>
        <w:ind w:left="7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三、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年度部门主要工作任务及目标</w:t>
      </w:r>
    </w:p>
    <w:p>
      <w:pPr>
        <w:spacing w:before="157" w:line="222" w:lineRule="auto"/>
        <w:ind w:left="7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年度部门预算表</w:t>
      </w:r>
    </w:p>
    <w:p>
      <w:pPr>
        <w:spacing w:before="156" w:line="539" w:lineRule="exact"/>
        <w:ind w:left="7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15"/>
          <w:sz w:val="32"/>
          <w:szCs w:val="32"/>
        </w:rPr>
        <w:t>一、收支总表</w:t>
      </w:r>
    </w:p>
    <w:p>
      <w:pPr>
        <w:spacing w:line="223" w:lineRule="auto"/>
        <w:ind w:left="7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二、收入总表</w:t>
      </w:r>
    </w:p>
    <w:p>
      <w:pPr>
        <w:spacing w:before="153" w:line="224" w:lineRule="auto"/>
        <w:ind w:left="7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三、支出总表</w:t>
      </w:r>
    </w:p>
    <w:p>
      <w:pPr>
        <w:spacing w:before="151" w:line="223" w:lineRule="auto"/>
        <w:ind w:left="7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四、财政拨款收支总表</w:t>
      </w:r>
    </w:p>
    <w:p>
      <w:pPr>
        <w:spacing w:before="153" w:line="222" w:lineRule="auto"/>
        <w:ind w:left="7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五、财政拨款支出表（功能科目）</w:t>
      </w:r>
    </w:p>
    <w:p>
      <w:pPr>
        <w:spacing w:before="155" w:line="540" w:lineRule="exact"/>
        <w:ind w:left="7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15"/>
          <w:sz w:val="32"/>
          <w:szCs w:val="32"/>
        </w:rPr>
        <w:t>六、财政拨款基本支出表（经济科目）</w:t>
      </w:r>
    </w:p>
    <w:p>
      <w:pPr>
        <w:spacing w:before="1" w:line="221" w:lineRule="auto"/>
        <w:ind w:left="7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七、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一般公共预算支出表</w:t>
      </w:r>
    </w:p>
    <w:p>
      <w:pPr>
        <w:spacing w:before="154" w:line="222" w:lineRule="auto"/>
        <w:ind w:left="7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八、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一般公共预算基本支出表</w:t>
      </w:r>
    </w:p>
    <w:p>
      <w:pPr>
        <w:spacing w:before="156" w:line="539" w:lineRule="exact"/>
        <w:ind w:left="7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15"/>
          <w:sz w:val="32"/>
          <w:szCs w:val="32"/>
        </w:rPr>
        <w:t>九、</w:t>
      </w:r>
      <w:r>
        <w:rPr>
          <w:rFonts w:ascii="仿宋" w:hAnsi="仿宋" w:eastAsia="仿宋" w:cs="仿宋"/>
          <w:spacing w:val="-44"/>
          <w:position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position w:val="15"/>
          <w:sz w:val="32"/>
          <w:szCs w:val="32"/>
        </w:rPr>
        <w:t>一般公共预算“三公”经费、会议费、培训费支出表</w:t>
      </w:r>
    </w:p>
    <w:p>
      <w:pPr>
        <w:spacing w:line="220" w:lineRule="auto"/>
        <w:ind w:left="7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十、政府性基金预算支出表</w:t>
      </w:r>
    </w:p>
    <w:p>
      <w:pPr>
        <w:spacing w:before="158" w:line="222" w:lineRule="auto"/>
        <w:ind w:left="7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十一、国有资本经营预算支出预算表</w:t>
      </w:r>
    </w:p>
    <w:p>
      <w:pPr>
        <w:spacing w:before="155" w:line="540" w:lineRule="exact"/>
        <w:ind w:left="7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position w:val="15"/>
          <w:sz w:val="32"/>
          <w:szCs w:val="32"/>
        </w:rPr>
        <w:t>十二、 一般公共预算机关运行经费支出预算表</w:t>
      </w:r>
    </w:p>
    <w:p>
      <w:pPr>
        <w:spacing w:line="222" w:lineRule="auto"/>
        <w:ind w:left="7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十三、政府采购支出表</w:t>
      </w:r>
    </w:p>
    <w:p>
      <w:pPr>
        <w:spacing w:before="154" w:line="540" w:lineRule="exact"/>
        <w:ind w:left="7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position w:val="1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rFonts w:ascii="仿宋" w:hAnsi="仿宋" w:eastAsia="仿宋" w:cs="仿宋"/>
          <w:spacing w:val="-3"/>
          <w:position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15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仿宋" w:hAnsi="仿宋" w:eastAsia="仿宋" w:cs="仿宋"/>
          <w:spacing w:val="-32"/>
          <w:position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position w:val="15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年度部门预算情况说明</w:t>
      </w:r>
    </w:p>
    <w:p>
      <w:pPr>
        <w:spacing w:line="222" w:lineRule="auto"/>
        <w:ind w:left="7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rFonts w:ascii="仿宋" w:hAnsi="仿宋" w:eastAsia="仿宋" w:cs="仿宋"/>
          <w:spacing w:val="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59" w:line="182" w:lineRule="auto"/>
        <w:ind w:left="4933"/>
        <w:rPr>
          <w:rFonts w:ascii="黑体" w:hAnsi="黑体" w:eastAsia="黑体" w:cs="黑体"/>
          <w:sz w:val="18"/>
          <w:szCs w:val="18"/>
        </w:rPr>
      </w:pPr>
      <w:r>
        <w:pict>
          <v:shape id="_x0000_s1026" o:spid="_x0000_s1026" o:spt="202" type="#_x0000_t202" style="position:absolute;left:0pt;margin-left:236pt;margin-top:4.6pt;height:8.2pt;width:24.3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23" w:lineRule="exact"/>
                    <w:ind w:left="20"/>
                    <w:rPr>
                      <w:rFonts w:ascii="黑体" w:hAnsi="黑体" w:eastAsia="黑体" w:cs="黑体"/>
                      <w:sz w:val="18"/>
                      <w:szCs w:val="18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position w:val="-3"/>
                      <w:sz w:val="18"/>
                      <w:szCs w:val="18"/>
                    </w:rPr>
                    <w:t>-</w:t>
                  </w:r>
                  <w:r>
                    <w:rPr>
                      <w:rFonts w:ascii="黑体" w:hAnsi="黑体" w:eastAsia="黑体" w:cs="黑体"/>
                      <w:spacing w:val="1"/>
                      <w:position w:val="-3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黑体" w:hAnsi="黑体" w:eastAsia="黑体" w:cs="黑体"/>
                      <w:spacing w:val="-2"/>
                      <w:position w:val="-3"/>
                      <w:sz w:val="18"/>
                      <w:szCs w:val="18"/>
                    </w:rPr>
                    <w:t>-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18"/>
          <w:szCs w:val="18"/>
        </w:rPr>
        <w:t>1</w:t>
      </w:r>
    </w:p>
    <w:p>
      <w:pPr>
        <w:spacing w:line="182" w:lineRule="auto"/>
        <w:rPr>
          <w:rFonts w:ascii="黑体" w:hAnsi="黑体" w:eastAsia="黑体" w:cs="黑体"/>
          <w:sz w:val="18"/>
          <w:szCs w:val="18"/>
        </w:rPr>
        <w:sectPr>
          <w:headerReference r:id="rId5" w:type="default"/>
          <w:pgSz w:w="11906" w:h="16839"/>
          <w:pgMar w:top="433" w:right="990" w:bottom="0" w:left="990" w:header="198" w:footer="0" w:gutter="0"/>
          <w:cols w:space="720" w:num="1"/>
        </w:sectPr>
      </w:pP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spacing w:before="117" w:line="222" w:lineRule="auto"/>
        <w:ind w:left="3213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7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rFonts w:ascii="仿宋" w:hAnsi="仿宋" w:eastAsia="仿宋" w:cs="仿宋"/>
          <w:spacing w:val="28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7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部门概况</w:t>
      </w:r>
    </w:p>
    <w:p>
      <w:pPr>
        <w:spacing w:before="333" w:line="222" w:lineRule="auto"/>
        <w:ind w:left="1153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一、主要职能</w:t>
      </w:r>
    </w:p>
    <w:p>
      <w:pPr>
        <w:spacing w:before="239" w:line="359" w:lineRule="auto"/>
        <w:ind w:left="493" w:right="532" w:firstLine="6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1、承担统筹全区城乡建设事业责任。组织贯彻落实和拟定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关于城乡建设行业、建筑产业中长期发展战略、政策措施、改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革方案和实施办法，统筹或根据安排具体负责拟定中长期发展</w:t>
      </w:r>
    </w:p>
    <w:p>
      <w:pPr>
        <w:spacing w:line="220" w:lineRule="auto"/>
        <w:ind w:left="4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规划、近期规划和年度计划，并监督和指导实施。</w:t>
      </w:r>
    </w:p>
    <w:p>
      <w:pPr>
        <w:spacing w:before="242" w:line="359" w:lineRule="auto"/>
        <w:ind w:left="489" w:right="532" w:firstLine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2、高效优质推进工程项目建设。负责城市道路(隧桥)建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设、公共配套建筑和设施、园林绿化、人防设施、环境整治提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升等城市建设项目和重点工程的建设管理；指导街镇（</w:t>
      </w:r>
      <w:r>
        <w:rPr>
          <w:rFonts w:ascii="仿宋" w:hAnsi="仿宋" w:eastAsia="仿宋" w:cs="仿宋"/>
          <w:spacing w:val="8"/>
          <w:sz w:val="32"/>
          <w:szCs w:val="32"/>
        </w:rPr>
        <w:t>板块）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城建项目建设管理工作；指导城市公园建设和管理、城市规划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区内绿地系统构建、古典园林保护修复、传统园林营造技艺等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工作；负责职责范围内公共工程（设施）运行安全应急处置等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工作；承担全区古树名木、公共人防设施、未移交公共工程的</w:t>
      </w:r>
    </w:p>
    <w:p>
      <w:pPr>
        <w:spacing w:line="220" w:lineRule="auto"/>
        <w:ind w:left="4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养护或管理工作。</w:t>
      </w:r>
    </w:p>
    <w:p>
      <w:pPr>
        <w:spacing w:before="242" w:line="359" w:lineRule="auto"/>
        <w:ind w:left="489" w:right="532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3、高效优质推进工程项目建设。负责城市道路(隧桥)建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设、公共配套建筑和设施、园林绿化、人防设施、环境整治提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升等城市建设项目和重点工程的建设管理；指导街镇（</w:t>
      </w:r>
      <w:r>
        <w:rPr>
          <w:rFonts w:ascii="仿宋" w:hAnsi="仿宋" w:eastAsia="仿宋" w:cs="仿宋"/>
          <w:spacing w:val="8"/>
          <w:sz w:val="32"/>
          <w:szCs w:val="32"/>
        </w:rPr>
        <w:t>板块）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城建项目建设管理工作；指导城市公园建设和管理、城市规划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区内绿地系统构建、古典园林保护修复、传统园林营造技艺等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工作；负责职责范围内的公共工程（设施）运行安全应急处置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等工作；承担全区古树名木、公共人防设施、未移交公共工程</w:t>
      </w:r>
    </w:p>
    <w:p>
      <w:pPr>
        <w:spacing w:line="220" w:lineRule="auto"/>
        <w:ind w:left="5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的养护或管理工作。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6" w:type="default"/>
          <w:pgSz w:w="11906" w:h="16839"/>
          <w:pgMar w:top="433" w:right="990" w:bottom="457" w:left="990" w:header="198" w:footer="278" w:gutter="0"/>
          <w:cols w:space="720" w:num="1"/>
        </w:sectPr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spacing w:before="104" w:line="359" w:lineRule="auto"/>
        <w:ind w:left="489" w:right="532" w:firstLine="65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3、负责全区建筑业企业的资质、信用和建造师的管理工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作。负责区内建筑市场的管理工作，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注册登记和管理施工队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伍；会同有关部门依法查处区内建筑市场中的违法违规经营行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为；负责建筑业施工人员相关保险和实名制的管理；监督建筑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业企业履行合同，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防止拖欠农民工工资。负责推进建筑产业现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代化；负责建筑业发展规划、市场建设和管理中的重大课题的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调研；负责国际建筑市场的考察、调研；指导建筑业改革和发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展工作、及时协调解决发展中的问题；负责制订建筑业年度目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标任务，对全区建筑业情况进行统计、分析；负责拟订行业管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理办法；牵头推进建筑市场监管信息和信用体系建设；牵头对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建筑施工企业和各街镇建筑业年度经济责任指标的制订、考核</w:t>
      </w:r>
    </w:p>
    <w:p>
      <w:pPr>
        <w:spacing w:line="220" w:lineRule="auto"/>
        <w:ind w:left="49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工作。</w:t>
      </w:r>
    </w:p>
    <w:p>
      <w:pPr>
        <w:spacing w:before="243" w:line="359" w:lineRule="auto"/>
        <w:ind w:left="490" w:right="532" w:firstLine="64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4、负责区级权限范围内的房屋建筑和市政基础设施工程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(含勘察设计)招投标监督管理工作；研究拟订房屋建筑、市政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基础设施招标投标法律、法规的具体实施办法；负责区级权限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范围内的房屋建筑和市政基础设施工程(含勘察设计)招投标事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项初核、管理事项备案、项目经理撤出等工作；负责区级权限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范围内的房屋建筑和市政基础设施工程(含勘察设计)招投标活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动中投诉处理工作；负责区内建设工程造价咨询市场的监督和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管理；负责相关定额的计价解释和管理，工程类别的核定及工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程造价纠纷的调解；负责本区房屋建筑、市政工程现场安全文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明施工措施费的测定工作；负责本区工程建设材料市场指导价</w:t>
      </w:r>
    </w:p>
    <w:p>
      <w:pPr>
        <w:spacing w:line="220" w:lineRule="auto"/>
        <w:ind w:left="5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的测报发布工作；负责招投标市场执法监察工作，会同有</w:t>
      </w:r>
      <w:r>
        <w:rPr>
          <w:rFonts w:ascii="仿宋" w:hAnsi="仿宋" w:eastAsia="仿宋" w:cs="仿宋"/>
          <w:spacing w:val="8"/>
          <w:sz w:val="32"/>
          <w:szCs w:val="32"/>
        </w:rPr>
        <w:t>关部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1906" w:h="16839"/>
          <w:pgMar w:top="433" w:right="990" w:bottom="457" w:left="990" w:header="198" w:footer="278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spacing w:before="104" w:line="221" w:lineRule="auto"/>
        <w:ind w:left="5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门依法查处区内招投标活动中的违法违规行为。</w:t>
      </w:r>
    </w:p>
    <w:p>
      <w:pPr>
        <w:spacing w:before="240" w:line="359" w:lineRule="auto"/>
        <w:ind w:left="490" w:right="563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5、贯彻建设工程质量与安全管理的方针政策制定本行政区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建设工程质量与安全发展规划；牵头区内房建工程联合验收；</w:t>
      </w:r>
    </w:p>
    <w:p>
      <w:pPr>
        <w:spacing w:line="223" w:lineRule="auto"/>
        <w:ind w:left="4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负责竣工备案。</w:t>
      </w:r>
    </w:p>
    <w:p>
      <w:pPr>
        <w:spacing w:before="236" w:line="359" w:lineRule="auto"/>
        <w:ind w:left="489" w:right="532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6、负责监督全区村镇和村庄建设政策的落实，指导村镇规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划的编制和实施；拟定新市政和村庄建设政策；</w:t>
      </w:r>
      <w:r>
        <w:rPr>
          <w:rFonts w:ascii="仿宋" w:hAnsi="仿宋" w:eastAsia="仿宋" w:cs="仿宋"/>
          <w:spacing w:val="7"/>
          <w:sz w:val="32"/>
          <w:szCs w:val="32"/>
        </w:rPr>
        <w:t>指导小城镇、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村庄建设及重点镇、试点示范村建设工作；指导村庄环境综合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整治和农民集中居住区建设；牵头拟定村镇建设重点项目补助</w:t>
      </w:r>
    </w:p>
    <w:p>
      <w:pPr>
        <w:spacing w:before="1" w:line="221" w:lineRule="auto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政策，协助制定下达年度补助项目计划。</w:t>
      </w:r>
    </w:p>
    <w:p>
      <w:pPr>
        <w:spacing w:before="239" w:line="359" w:lineRule="auto"/>
        <w:ind w:left="489" w:right="532"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7、承担全区燃气行业监督管理责任，拟定相关行业规定、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编制燃气专项规划并监督实施，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督促落实安全生产与管理措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施，维护运营秩序，保障安全供应；负责燃气行业的应急保障</w:t>
      </w:r>
    </w:p>
    <w:p>
      <w:pPr>
        <w:spacing w:line="220" w:lineRule="auto"/>
        <w:ind w:left="5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管理工作。</w:t>
      </w:r>
    </w:p>
    <w:p>
      <w:pPr>
        <w:spacing w:before="243" w:line="359" w:lineRule="auto"/>
        <w:ind w:left="489" w:right="532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8、贯彻执行国家和地方有关安全生产的方针、政策、法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律、法规、标准；建立健全建筑安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全</w:t>
      </w:r>
      <w:r>
        <w:rPr>
          <w:rFonts w:ascii="仿宋" w:hAnsi="仿宋" w:eastAsia="仿宋" w:cs="仿宋"/>
          <w:spacing w:val="9"/>
          <w:sz w:val="32"/>
          <w:szCs w:val="32"/>
        </w:rPr>
        <w:t>生产监督体系；对本行政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区域内受监的房建、市政基础设施建设工程施工现场进行日常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监督管理；负责区内建筑安装企业的安全生产监督管理、监督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监理单位对项目工程的安全管理；负责对进入本行政区域内的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建筑职工因工伤亡及事故统计报告工作，参与工程安全生产事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故的调查、处理；依照国家有关法律法规和工程建设强制性标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准，对建设工程质量以及责任主体和有关机构履行质量责任的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行为进行监督，并对实物质量进行抽查，监督竣工验收，受城</w:t>
      </w:r>
    </w:p>
    <w:p>
      <w:pPr>
        <w:spacing w:line="220" w:lineRule="auto"/>
        <w:ind w:left="4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建局委托，负责全区消防验收工作。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8" w:type="default"/>
          <w:pgSz w:w="11906" w:h="16839"/>
          <w:pgMar w:top="433" w:right="990" w:bottom="455" w:left="990" w:header="198" w:footer="278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spacing w:before="104" w:line="359" w:lineRule="auto"/>
        <w:ind w:left="521" w:right="532" w:firstLine="6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9、负责全区古树名木管理工作；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负责绿色图章制</w:t>
      </w:r>
      <w:r>
        <w:rPr>
          <w:rFonts w:ascii="仿宋" w:hAnsi="仿宋" w:eastAsia="仿宋" w:cs="仿宋"/>
          <w:spacing w:val="13"/>
          <w:sz w:val="32"/>
          <w:szCs w:val="32"/>
        </w:rPr>
        <w:t>度管理</w:t>
      </w:r>
      <w:r>
        <w:rPr>
          <w:rFonts w:ascii="仿宋" w:hAnsi="仿宋" w:eastAsia="仿宋" w:cs="仿宋"/>
          <w:sz w:val="32"/>
          <w:szCs w:val="32"/>
        </w:rPr>
        <w:t xml:space="preserve"> (绿化方案审核审查、绿化工程竣工备案);负责园林式居住区、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园林式单位创建;协助绿化占用、砍伐、移植的审批工作;协助</w:t>
      </w:r>
    </w:p>
    <w:p>
      <w:pPr>
        <w:spacing w:line="220" w:lineRule="auto"/>
        <w:ind w:left="5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园林精细化管理、以及园林建设相关工作。</w:t>
      </w:r>
    </w:p>
    <w:p>
      <w:pPr>
        <w:spacing w:before="241" w:line="220" w:lineRule="auto"/>
        <w:ind w:left="11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10、承办区委、区政府交办的其它工作。</w:t>
      </w:r>
    </w:p>
    <w:p>
      <w:pPr>
        <w:spacing w:before="240" w:line="221" w:lineRule="auto"/>
        <w:ind w:left="1158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二、部门机构设置及预算单位构成情况</w:t>
      </w:r>
    </w:p>
    <w:p>
      <w:pPr>
        <w:spacing w:before="241" w:line="359" w:lineRule="auto"/>
        <w:ind w:left="491" w:right="532" w:firstLine="67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1.根据部门职责分工，本部门内设机构包括：</w:t>
      </w:r>
      <w:r>
        <w:rPr>
          <w:rFonts w:ascii="仿宋" w:hAnsi="仿宋" w:eastAsia="仿宋" w:cs="仿宋"/>
          <w:spacing w:val="8"/>
          <w:sz w:val="32"/>
          <w:szCs w:val="32"/>
        </w:rPr>
        <w:t>办公室、综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合计划科（村镇管理科）、行政服务科（绿化园林与市政设施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2"/>
          <w:sz w:val="32"/>
          <w:szCs w:val="32"/>
        </w:rPr>
        <w:t>管理科）、政策法规科、财务与预算管理科（结算和支付中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心）、建设工程质量与安全管理科、建筑市场管理科（建筑业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产业发展科）、招投标管理科（造价管理科）共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8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个科室。本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部门下属单位包括：南京市高淳区质量安全监督站，南京市高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淳区城建信息中心，南京市高淳区燃气服务中心，南京市高淳</w:t>
      </w:r>
    </w:p>
    <w:p>
      <w:pPr>
        <w:spacing w:line="222" w:lineRule="auto"/>
        <w:ind w:left="5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区公共工程建设管理中心。</w:t>
      </w:r>
    </w:p>
    <w:p>
      <w:pPr>
        <w:spacing w:before="238" w:line="359" w:lineRule="auto"/>
        <w:ind w:left="489" w:right="532" w:firstLine="65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2.从预算单位构成看，纳入本部门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2024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年部门汇总预算编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制范围的预算单位共计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5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家，具体包括：南京市高淳区城乡建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设局，南京市高淳区质量安全监督站，南京市高淳区城建信息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中心，南京市高淳区燃气服务中心，南京市高淳区公共工程建</w:t>
      </w:r>
    </w:p>
    <w:p>
      <w:pPr>
        <w:spacing w:before="1" w:line="222" w:lineRule="auto"/>
        <w:ind w:left="4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设管理中心。</w:t>
      </w:r>
    </w:p>
    <w:p>
      <w:pPr>
        <w:spacing w:before="237" w:line="220" w:lineRule="auto"/>
        <w:ind w:left="1157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三、2024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年度部门主要工作任务及目标</w:t>
      </w:r>
    </w:p>
    <w:p>
      <w:pPr>
        <w:spacing w:before="242" w:line="359" w:lineRule="auto"/>
        <w:ind w:left="490" w:right="532" w:firstLine="68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区城建局将坚持以习近平新时代中国特色社会主义思想为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指导，深入学习并深刻领会党的二十大精神，全面贯彻落实党</w:t>
      </w:r>
    </w:p>
    <w:p>
      <w:pPr>
        <w:spacing w:line="222" w:lineRule="auto"/>
        <w:ind w:left="5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中央和省市区委决策部署，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完整、准确、全面贯</w:t>
      </w:r>
      <w:r>
        <w:rPr>
          <w:rFonts w:ascii="仿宋" w:hAnsi="仿宋" w:eastAsia="仿宋" w:cs="仿宋"/>
          <w:spacing w:val="17"/>
          <w:sz w:val="32"/>
          <w:szCs w:val="32"/>
        </w:rPr>
        <w:t>彻新发展理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9" w:type="default"/>
          <w:pgSz w:w="11906" w:h="16839"/>
          <w:pgMar w:top="433" w:right="990" w:bottom="453" w:left="990" w:header="198" w:footer="278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spacing w:before="104" w:line="359" w:lineRule="auto"/>
        <w:ind w:left="490" w:right="532" w:firstLine="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念，坚持以推动高质量发展为主题，加快推进我区城乡建设事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业的高质量发展。2024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年，我局将在继续</w:t>
      </w:r>
      <w:r>
        <w:rPr>
          <w:rFonts w:ascii="仿宋" w:hAnsi="仿宋" w:eastAsia="仿宋" w:cs="仿宋"/>
          <w:spacing w:val="4"/>
          <w:sz w:val="32"/>
          <w:szCs w:val="32"/>
        </w:rPr>
        <w:t>做好各项常规工作的</w:t>
      </w:r>
    </w:p>
    <w:p>
      <w:pPr>
        <w:spacing w:line="220" w:lineRule="auto"/>
        <w:ind w:left="5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同时，重点抓好以下工作。</w:t>
      </w:r>
    </w:p>
    <w:p>
      <w:pPr>
        <w:spacing w:before="242" w:line="359" w:lineRule="auto"/>
        <w:ind w:left="456" w:right="532" w:firstLine="69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一是持续推进城乡建设高质量发展。推进城乡建设高质量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发展。全面贯彻新发展理念，牢牢把握高质量发展主题</w:t>
      </w:r>
      <w:r>
        <w:rPr>
          <w:rFonts w:ascii="仿宋" w:hAnsi="仿宋" w:eastAsia="仿宋" w:cs="仿宋"/>
          <w:spacing w:val="10"/>
          <w:sz w:val="32"/>
          <w:szCs w:val="32"/>
        </w:rPr>
        <w:t>，认真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落实“</w:t>
      </w:r>
      <w:r>
        <w:rPr>
          <w:rFonts w:ascii="仿宋" w:hAnsi="仿宋" w:eastAsia="仿宋" w:cs="仿宋"/>
          <w:spacing w:val="-10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美丽高淳</w:t>
      </w:r>
      <w:r>
        <w:rPr>
          <w:rFonts w:ascii="仿宋" w:hAnsi="仿宋" w:eastAsia="仿宋" w:cs="仿宋"/>
          <w:spacing w:val="-10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”发展部署，进一步优化城镇功能布局，建设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“</w:t>
      </w:r>
      <w:r>
        <w:rPr>
          <w:rFonts w:ascii="仿宋" w:hAnsi="仿宋" w:eastAsia="仿宋" w:cs="仿宋"/>
          <w:spacing w:val="-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梧桐语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”小型城市客厅、口袋公园，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不断提升人居环境品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质，彰显城市温度和历史文化内涵；统筹城乡建设项目</w:t>
      </w:r>
      <w:r>
        <w:rPr>
          <w:rFonts w:ascii="仿宋" w:hAnsi="仿宋" w:eastAsia="仿宋" w:cs="仿宋"/>
          <w:spacing w:val="10"/>
          <w:sz w:val="32"/>
          <w:szCs w:val="32"/>
        </w:rPr>
        <w:t>计划管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理，突出“</w:t>
      </w:r>
      <w:r>
        <w:rPr>
          <w:rFonts w:ascii="仿宋" w:hAnsi="仿宋" w:eastAsia="仿宋" w:cs="仿宋"/>
          <w:spacing w:val="-10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强韧性、保民生、促发展</w:t>
      </w:r>
      <w:r>
        <w:rPr>
          <w:rFonts w:ascii="仿宋" w:hAnsi="仿宋" w:eastAsia="仿宋" w:cs="仿宋"/>
          <w:spacing w:val="-10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”的城市建设目标，打造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宜居韧性智慧城市；持续推进农村住房条件改善，加强</w:t>
      </w:r>
      <w:r>
        <w:rPr>
          <w:rFonts w:ascii="仿宋" w:hAnsi="仿宋" w:eastAsia="仿宋" w:cs="仿宋"/>
          <w:spacing w:val="10"/>
          <w:sz w:val="32"/>
          <w:szCs w:val="32"/>
        </w:rPr>
        <w:t>传统村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落保护，建设宜居宜业和美乡村，努力为谱写美丽活力</w:t>
      </w:r>
      <w:r>
        <w:rPr>
          <w:rFonts w:ascii="仿宋" w:hAnsi="仿宋" w:eastAsia="仿宋" w:cs="仿宋"/>
          <w:spacing w:val="10"/>
          <w:sz w:val="32"/>
          <w:szCs w:val="32"/>
        </w:rPr>
        <w:t>繁荣幸</w:t>
      </w:r>
    </w:p>
    <w:p>
      <w:pPr>
        <w:spacing w:line="222" w:lineRule="auto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福高淳新篇章提供基础支撑。</w:t>
      </w:r>
    </w:p>
    <w:p>
      <w:pPr>
        <w:spacing w:before="238" w:line="359" w:lineRule="auto"/>
        <w:ind w:left="489" w:right="532" w:firstLine="66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二是加快推动建筑产业发展升级。努力引导建筑企业做优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做强，持续助力区内企业拓展市场，引导建筑企业积极融入国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家和省市重大战略部署，积极引进品牌建筑企业来淳设立企业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总部或投资设立生产基地。同时，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聚焦建筑工业化、绿色建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材、智能建造等新业态，着力推动建筑产业结构调整优化，全</w:t>
      </w:r>
    </w:p>
    <w:p>
      <w:pPr>
        <w:spacing w:before="1" w:line="220" w:lineRule="auto"/>
        <w:ind w:left="4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力推动年度经济指标向好改善。</w:t>
      </w:r>
    </w:p>
    <w:p>
      <w:pPr>
        <w:spacing w:before="241" w:line="359" w:lineRule="auto"/>
        <w:ind w:left="489" w:right="532" w:firstLine="66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三是进一步加强行业监管和服务。进一步加强行业监管和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服务。深入开展质量安全生产检查工作，按照年度工作计划有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序开展综合执法检查、监督检查、专项检查、巡查检查等，及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时发现隐患并督促整改。同时持续优化营商环境，巩固和拓展</w:t>
      </w:r>
    </w:p>
    <w:p>
      <w:pPr>
        <w:spacing w:before="1" w:line="219" w:lineRule="auto"/>
        <w:ind w:left="4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联合服务（辅导）机制，在联合验收、工程竣备</w:t>
      </w:r>
      <w:r>
        <w:rPr>
          <w:rFonts w:ascii="仿宋" w:hAnsi="仿宋" w:eastAsia="仿宋" w:cs="仿宋"/>
          <w:spacing w:val="9"/>
          <w:sz w:val="32"/>
          <w:szCs w:val="32"/>
        </w:rPr>
        <w:t>、消防审验等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10" w:type="default"/>
          <w:pgSz w:w="11906" w:h="16839"/>
          <w:pgMar w:top="433" w:right="990" w:bottom="455" w:left="990" w:header="198" w:footer="278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spacing w:before="104" w:line="623" w:lineRule="exact"/>
        <w:ind w:left="5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position w:val="22"/>
          <w:sz w:val="32"/>
          <w:szCs w:val="32"/>
        </w:rPr>
        <w:t>重点工作上压减审批时间，主动帮助协调解决问题，为企业发</w:t>
      </w:r>
    </w:p>
    <w:p>
      <w:pPr>
        <w:spacing w:before="1" w:line="220" w:lineRule="auto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展和项目建设保驾护航。</w:t>
      </w:r>
    </w:p>
    <w:p>
      <w:pPr>
        <w:spacing w:before="240" w:line="359" w:lineRule="auto"/>
        <w:ind w:left="492" w:right="532" w:firstLine="6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四是全面提升燃气安全保供水平。持续加强对全区燃气安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全的行业管理，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对照十大重点任务，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扎实推进“</w:t>
      </w:r>
      <w:r>
        <w:rPr>
          <w:rFonts w:ascii="仿宋" w:hAnsi="仿宋" w:eastAsia="仿宋" w:cs="仿宋"/>
          <w:spacing w:val="-1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安</w:t>
      </w:r>
      <w:r>
        <w:rPr>
          <w:rFonts w:ascii="仿宋" w:hAnsi="仿宋" w:eastAsia="仿宋" w:cs="仿宋"/>
          <w:spacing w:val="14"/>
          <w:sz w:val="32"/>
          <w:szCs w:val="32"/>
        </w:rPr>
        <w:t>心用气工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程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”建设。通过管道天然气管网建设，推动瓶装液化气用户减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量，引导瓶装液化气企业市场整合，实现规模化经营和规范化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管理。督促各成员单位全面精准做好风险隐患排查整改工作，</w:t>
      </w:r>
    </w:p>
    <w:p>
      <w:pPr>
        <w:spacing w:line="219" w:lineRule="auto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保障城镇燃气安全形势持续稳定。</w:t>
      </w:r>
    </w:p>
    <w:p>
      <w:pPr>
        <w:spacing w:before="243" w:line="359" w:lineRule="auto"/>
        <w:ind w:left="489" w:right="532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五是进一步加强内部管理工作。加强党风（作风）廉政建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设，进一步压实基层各支部党风（作风）廉政建设责任，严格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执行“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三会一课</w:t>
      </w:r>
      <w:r>
        <w:rPr>
          <w:rFonts w:ascii="仿宋" w:hAnsi="仿宋" w:eastAsia="仿宋" w:cs="仿宋"/>
          <w:spacing w:val="-10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”、谈心谈话等制度，强化纪律检查提醒，加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强对党员干部“八小时以外</w:t>
      </w:r>
      <w:r>
        <w:rPr>
          <w:rFonts w:ascii="仿宋" w:hAnsi="仿宋" w:eastAsia="仿宋" w:cs="仿宋"/>
          <w:spacing w:val="-10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”的管理和监督</w:t>
      </w:r>
      <w:r>
        <w:rPr>
          <w:rFonts w:ascii="仿宋" w:hAnsi="仿宋" w:eastAsia="仿宋" w:cs="仿宋"/>
          <w:spacing w:val="7"/>
          <w:sz w:val="32"/>
          <w:szCs w:val="32"/>
        </w:rPr>
        <w:t>。严格局内各项制</w:t>
      </w:r>
    </w:p>
    <w:p>
      <w:pPr>
        <w:spacing w:line="220" w:lineRule="auto"/>
        <w:ind w:left="4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度的执行，规范干部职工的行为，以保障提升整体工作效率。</w:t>
      </w:r>
    </w:p>
    <w:p>
      <w:pPr>
        <w:spacing w:before="243" w:line="359" w:lineRule="auto"/>
        <w:ind w:left="492" w:right="532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2024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年区城建局将在区委、区政府的正确领导下，坚</w:t>
      </w:r>
      <w:r>
        <w:rPr>
          <w:rFonts w:ascii="仿宋" w:hAnsi="仿宋" w:eastAsia="仿宋" w:cs="仿宋"/>
          <w:spacing w:val="4"/>
          <w:sz w:val="32"/>
          <w:szCs w:val="32"/>
        </w:rPr>
        <w:t>持以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习近平新时代中国特色社会主义思想为指引，牢牢把握总书记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赋予江苏的总要求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、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总目标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、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总蓝图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，</w:t>
      </w:r>
      <w:r>
        <w:rPr>
          <w:rFonts w:ascii="仿宋" w:hAnsi="仿宋" w:eastAsia="仿宋" w:cs="仿宋"/>
          <w:spacing w:val="-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忠诚拥护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“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两个确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立</w:t>
      </w:r>
      <w:r>
        <w:rPr>
          <w:rFonts w:ascii="仿宋" w:hAnsi="仿宋" w:eastAsia="仿宋" w:cs="仿宋"/>
          <w:spacing w:val="-10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”、坚决做到“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两个维护</w:t>
      </w:r>
      <w:r>
        <w:rPr>
          <w:rFonts w:ascii="仿宋" w:hAnsi="仿宋" w:eastAsia="仿宋" w:cs="仿宋"/>
          <w:spacing w:val="-10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”，切实扛起“挑大梁、勇</w:t>
      </w:r>
      <w:r>
        <w:rPr>
          <w:rFonts w:ascii="仿宋" w:hAnsi="仿宋" w:eastAsia="仿宋" w:cs="仿宋"/>
          <w:spacing w:val="1"/>
          <w:sz w:val="32"/>
          <w:szCs w:val="32"/>
        </w:rPr>
        <w:t>登攀、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走在前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”的责任担当，踔厉奋发、勇毅前行，攻坚克难、开拓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创新，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以推动城乡建设事业高质量发展的务实</w:t>
      </w:r>
      <w:r>
        <w:rPr>
          <w:rFonts w:ascii="仿宋" w:hAnsi="仿宋" w:eastAsia="仿宋" w:cs="仿宋"/>
          <w:spacing w:val="6"/>
          <w:sz w:val="32"/>
          <w:szCs w:val="32"/>
        </w:rPr>
        <w:t>行动，在新征程</w:t>
      </w:r>
    </w:p>
    <w:p>
      <w:pPr>
        <w:spacing w:line="220" w:lineRule="auto"/>
        <w:ind w:left="4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上展现新担当、实现新作为。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11" w:type="default"/>
          <w:pgSz w:w="11906" w:h="16839"/>
          <w:pgMar w:top="433" w:right="990" w:bottom="453" w:left="990" w:header="198" w:footer="278" w:gutter="0"/>
          <w:cols w:space="720" w:num="1"/>
        </w:sectPr>
      </w:pPr>
    </w:p>
    <w:p>
      <w:pPr>
        <w:pStyle w:val="2"/>
      </w:pPr>
      <w:r>
        <w:pict>
          <v:shape id="_x0000_s1027" o:spid="_x0000_s1027" o:spt="202" type="#_x0000_t202" style="position:absolute;left:0pt;margin-left:285.6pt;margin-top:820.9pt;height:8.1pt;width:24.2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21" w:lineRule="exact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  <w:r>
                    <w:rPr>
                      <w:rFonts w:ascii="宋体" w:hAnsi="宋体" w:eastAsia="宋体" w:cs="宋体"/>
                      <w:spacing w:val="1"/>
                      <w:position w:val="-3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</w:p>
              </w:txbxContent>
            </v:textbox>
          </v:shape>
        </w:pict>
      </w:r>
    </w:p>
    <w:p>
      <w:pPr>
        <w:pStyle w:val="2"/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143" w:line="222" w:lineRule="auto"/>
        <w:ind w:left="4334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11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</w:p>
    <w:p>
      <w:pPr>
        <w:spacing w:before="196" w:line="222" w:lineRule="auto"/>
        <w:ind w:left="4250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9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仿宋" w:hAnsi="仿宋" w:eastAsia="仿宋" w:cs="仿宋"/>
          <w:spacing w:val="-69"/>
          <w:sz w:val="44"/>
          <w:szCs w:val="44"/>
        </w:rPr>
        <w:t xml:space="preserve"> </w:t>
      </w:r>
      <w:r>
        <w:rPr>
          <w:rFonts w:ascii="仿宋" w:hAnsi="仿宋" w:eastAsia="仿宋" w:cs="仿宋"/>
          <w:spacing w:val="-9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</w:t>
      </w:r>
    </w:p>
    <w:p>
      <w:pPr>
        <w:spacing w:before="196" w:line="222" w:lineRule="auto"/>
        <w:ind w:left="2790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3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南京市高淳区城乡建设局</w:t>
      </w:r>
    </w:p>
    <w:p>
      <w:pPr>
        <w:spacing w:before="194" w:line="222" w:lineRule="auto"/>
        <w:ind w:left="4096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5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部门预算表</w:t>
      </w:r>
    </w:p>
    <w:p>
      <w:pPr>
        <w:spacing w:line="222" w:lineRule="auto"/>
        <w:rPr>
          <w:rFonts w:ascii="仿宋" w:hAnsi="仿宋" w:eastAsia="仿宋" w:cs="仿宋"/>
          <w:sz w:val="44"/>
          <w:szCs w:val="44"/>
        </w:rPr>
        <w:sectPr>
          <w:headerReference r:id="rId12" w:type="default"/>
          <w:footerReference r:id="rId13" w:type="default"/>
          <w:pgSz w:w="11906" w:h="16839"/>
          <w:pgMar w:top="433" w:right="671" w:bottom="454" w:left="667" w:header="198" w:footer="278" w:gutter="0"/>
          <w:cols w:space="720" w:num="1"/>
        </w:sectPr>
      </w:pPr>
    </w:p>
    <w:p>
      <w:pPr>
        <w:pStyle w:val="2"/>
        <w:spacing w:line="275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71" w:line="222" w:lineRule="auto"/>
        <w:ind w:left="13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01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>
      <w:pPr>
        <w:spacing w:before="54" w:line="223" w:lineRule="auto"/>
        <w:ind w:left="4839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12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收支总表</w:t>
      </w:r>
    </w:p>
    <w:p>
      <w:pPr>
        <w:spacing w:before="27" w:line="222" w:lineRule="auto"/>
        <w:ind w:left="128"/>
        <w:rPr>
          <w:rFonts w:ascii="仿宋" w:hAnsi="仿宋" w:eastAsia="仿宋" w:cs="仿宋"/>
          <w:sz w:val="22"/>
          <w:szCs w:val="22"/>
        </w:rPr>
      </w:pPr>
      <w:r>
        <w:pict>
          <v:shape id="_x0000_s1028" o:spid="_x0000_s1028" o:spt="202" type="#_x0000_t202" style="position:absolute;left:0pt;margin-left:506.2pt;margin-top:0.35pt;height:15.2pt;width:56.1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"/>
          <w:sz w:val="22"/>
          <w:szCs w:val="22"/>
        </w:rPr>
        <w:t>部门：南京市高淳区城乡建设局</w:t>
      </w:r>
    </w:p>
    <w:p>
      <w:pPr>
        <w:spacing w:line="116" w:lineRule="auto"/>
        <w:rPr>
          <w:rFonts w:ascii="Arial"/>
          <w:sz w:val="2"/>
        </w:rPr>
      </w:pPr>
    </w:p>
    <w:tbl>
      <w:tblPr>
        <w:tblStyle w:val="5"/>
        <w:tblW w:w="113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0"/>
        <w:gridCol w:w="1867"/>
        <w:gridCol w:w="3768"/>
        <w:gridCol w:w="17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77" w:type="dxa"/>
            <w:gridSpan w:val="2"/>
            <w:vAlign w:val="top"/>
          </w:tcPr>
          <w:p>
            <w:pPr>
              <w:spacing w:before="34" w:line="206" w:lineRule="auto"/>
              <w:ind w:left="26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收入</w:t>
            </w:r>
          </w:p>
        </w:tc>
        <w:tc>
          <w:tcPr>
            <w:tcW w:w="5552" w:type="dxa"/>
            <w:gridSpan w:val="2"/>
            <w:vAlign w:val="top"/>
          </w:tcPr>
          <w:p>
            <w:pPr>
              <w:spacing w:before="34" w:line="206" w:lineRule="auto"/>
              <w:ind w:left="25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910" w:type="dxa"/>
            <w:vAlign w:val="top"/>
          </w:tcPr>
          <w:p>
            <w:pPr>
              <w:spacing w:before="47" w:line="219" w:lineRule="auto"/>
              <w:ind w:left="174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</w:t>
            </w:r>
          </w:p>
        </w:tc>
        <w:tc>
          <w:tcPr>
            <w:tcW w:w="1867" w:type="dxa"/>
            <w:vAlign w:val="top"/>
          </w:tcPr>
          <w:p>
            <w:pPr>
              <w:spacing w:before="47" w:line="219" w:lineRule="auto"/>
              <w:ind w:left="6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预算数</w:t>
            </w:r>
          </w:p>
        </w:tc>
        <w:tc>
          <w:tcPr>
            <w:tcW w:w="3768" w:type="dxa"/>
            <w:vAlign w:val="top"/>
          </w:tcPr>
          <w:p>
            <w:pPr>
              <w:spacing w:before="47" w:line="219" w:lineRule="auto"/>
              <w:ind w:left="16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</w:t>
            </w:r>
          </w:p>
        </w:tc>
        <w:tc>
          <w:tcPr>
            <w:tcW w:w="1784" w:type="dxa"/>
            <w:vAlign w:val="top"/>
          </w:tcPr>
          <w:p>
            <w:pPr>
              <w:spacing w:before="47" w:line="219" w:lineRule="auto"/>
              <w:ind w:left="5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910" w:type="dxa"/>
            <w:vAlign w:val="top"/>
          </w:tcPr>
          <w:p>
            <w:pPr>
              <w:spacing w:before="40" w:line="217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一、一般公共预算拨款收入</w:t>
            </w:r>
          </w:p>
        </w:tc>
        <w:tc>
          <w:tcPr>
            <w:tcW w:w="1867" w:type="dxa"/>
            <w:vAlign w:val="top"/>
          </w:tcPr>
          <w:p>
            <w:pPr>
              <w:spacing w:before="71" w:line="172" w:lineRule="auto"/>
              <w:ind w:left="8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8,139.04</w:t>
            </w:r>
          </w:p>
        </w:tc>
        <w:tc>
          <w:tcPr>
            <w:tcW w:w="3768" w:type="dxa"/>
            <w:vAlign w:val="top"/>
          </w:tcPr>
          <w:p>
            <w:pPr>
              <w:spacing w:before="31" w:line="205" w:lineRule="auto"/>
              <w:ind w:left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一、一般公共服务支出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910" w:type="dxa"/>
            <w:vAlign w:val="top"/>
          </w:tcPr>
          <w:p>
            <w:pPr>
              <w:spacing w:before="41" w:line="216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二、政府性基金预算拨款收入</w:t>
            </w: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2" w:line="204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二、外交支出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spacing w:before="42" w:line="216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三、国有资本经营预算拨款收入</w:t>
            </w: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3" w:line="204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三、国防支出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910" w:type="dxa"/>
            <w:vAlign w:val="top"/>
          </w:tcPr>
          <w:p>
            <w:pPr>
              <w:spacing w:before="43" w:line="215" w:lineRule="auto"/>
              <w:ind w:left="1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四、财政专户管理资金收入</w:t>
            </w: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4" w:line="203" w:lineRule="auto"/>
              <w:ind w:left="14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四、公共安全支出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spacing w:before="44" w:line="215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五、事业收入</w:t>
            </w: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5" w:line="203" w:lineRule="auto"/>
              <w:ind w:left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五、教育支出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910" w:type="dxa"/>
            <w:vAlign w:val="top"/>
          </w:tcPr>
          <w:p>
            <w:pPr>
              <w:spacing w:before="44" w:line="214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六、事业单位经营收入</w:t>
            </w: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4" w:line="203" w:lineRule="auto"/>
              <w:ind w:left="1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六、科学技术支出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spacing w:before="45" w:line="214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七、上级补助收入</w:t>
            </w: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5" w:line="203" w:lineRule="auto"/>
              <w:ind w:left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七、文化旅游体育与传媒支出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910" w:type="dxa"/>
            <w:vAlign w:val="top"/>
          </w:tcPr>
          <w:p>
            <w:pPr>
              <w:spacing w:before="45" w:line="213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八、附属单位上缴收入</w:t>
            </w: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5" w:line="202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八、社会保障和就业支出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spacing w:before="46" w:line="213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九、其他收入</w:t>
            </w: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6" w:line="202" w:lineRule="auto"/>
              <w:ind w:left="1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九、社会保险基金支出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6" w:line="201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十、卫生健康支出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7" w:line="201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十一、节能环保支出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7" w:line="200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十二、城乡社区支出</w:t>
            </w:r>
          </w:p>
        </w:tc>
        <w:tc>
          <w:tcPr>
            <w:tcW w:w="1784" w:type="dxa"/>
            <w:vAlign w:val="top"/>
          </w:tcPr>
          <w:p>
            <w:pPr>
              <w:spacing w:before="78" w:line="166" w:lineRule="auto"/>
              <w:ind w:left="80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5,592.04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8" w:line="199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十三、农林水支出</w:t>
            </w:r>
          </w:p>
        </w:tc>
        <w:tc>
          <w:tcPr>
            <w:tcW w:w="1784" w:type="dxa"/>
            <w:vAlign w:val="top"/>
          </w:tcPr>
          <w:p>
            <w:pPr>
              <w:spacing w:before="78" w:line="166" w:lineRule="auto"/>
              <w:ind w:left="8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十四、交通运输支出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十五、资源勘探工业信息等支出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十六、商业服务业等支出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十七、金融支出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十八、援助其他地区支出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十九、自然资源海洋气象等支出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二十、住房保障支出</w:t>
            </w:r>
          </w:p>
        </w:tc>
        <w:tc>
          <w:tcPr>
            <w:tcW w:w="1784" w:type="dxa"/>
            <w:vAlign w:val="top"/>
          </w:tcPr>
          <w:p>
            <w:pPr>
              <w:spacing w:before="80" w:line="165" w:lineRule="auto"/>
              <w:ind w:left="10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二十一、粮油物资储备支出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二十二、国有资本经营预算支出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二十三、灾害防治及应急管理支出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二十四、预备费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二十五、其他支出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二十六、转移性支出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二十七、债务还本支出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二十八、债务付息支出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二十九、债务发行费用支出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910" w:type="dxa"/>
            <w:vAlign w:val="top"/>
          </w:tcPr>
          <w:p>
            <w:pPr>
              <w:pStyle w:val="6"/>
            </w:pP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39" w:line="199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三十、抗疫特别国债安排的支出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910" w:type="dxa"/>
            <w:vAlign w:val="top"/>
          </w:tcPr>
          <w:p>
            <w:pPr>
              <w:spacing w:before="40" w:line="199" w:lineRule="auto"/>
              <w:ind w:left="13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本年收入合计</w:t>
            </w:r>
          </w:p>
        </w:tc>
        <w:tc>
          <w:tcPr>
            <w:tcW w:w="1867" w:type="dxa"/>
            <w:vAlign w:val="top"/>
          </w:tcPr>
          <w:p>
            <w:pPr>
              <w:spacing w:before="80" w:line="166" w:lineRule="auto"/>
              <w:ind w:left="8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8,139.04</w:t>
            </w:r>
          </w:p>
        </w:tc>
        <w:tc>
          <w:tcPr>
            <w:tcW w:w="3768" w:type="dxa"/>
            <w:vAlign w:val="top"/>
          </w:tcPr>
          <w:p>
            <w:pPr>
              <w:spacing w:before="40" w:line="199" w:lineRule="auto"/>
              <w:ind w:left="12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本年支出合计</w:t>
            </w:r>
          </w:p>
        </w:tc>
        <w:tc>
          <w:tcPr>
            <w:tcW w:w="1784" w:type="dxa"/>
            <w:vAlign w:val="top"/>
          </w:tcPr>
          <w:p>
            <w:pPr>
              <w:spacing w:before="80" w:line="166" w:lineRule="auto"/>
              <w:ind w:left="79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8,139.04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10" w:type="dxa"/>
            <w:vAlign w:val="top"/>
          </w:tcPr>
          <w:p>
            <w:pPr>
              <w:spacing w:before="40" w:line="197" w:lineRule="auto"/>
              <w:ind w:left="13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上年结转结余</w:t>
            </w:r>
          </w:p>
        </w:tc>
        <w:tc>
          <w:tcPr>
            <w:tcW w:w="1867" w:type="dxa"/>
            <w:vAlign w:val="top"/>
          </w:tcPr>
          <w:p>
            <w:pPr>
              <w:pStyle w:val="6"/>
            </w:pPr>
          </w:p>
        </w:tc>
        <w:tc>
          <w:tcPr>
            <w:tcW w:w="3768" w:type="dxa"/>
            <w:vAlign w:val="top"/>
          </w:tcPr>
          <w:p>
            <w:pPr>
              <w:spacing w:before="40" w:line="197" w:lineRule="auto"/>
              <w:ind w:left="123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年终结转结余</w:t>
            </w:r>
          </w:p>
        </w:tc>
        <w:tc>
          <w:tcPr>
            <w:tcW w:w="178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910" w:type="dxa"/>
            <w:vAlign w:val="top"/>
          </w:tcPr>
          <w:p>
            <w:pPr>
              <w:spacing w:before="40" w:line="196" w:lineRule="auto"/>
              <w:ind w:left="15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收入总计</w:t>
            </w:r>
          </w:p>
        </w:tc>
        <w:tc>
          <w:tcPr>
            <w:tcW w:w="1867" w:type="dxa"/>
            <w:vAlign w:val="top"/>
          </w:tcPr>
          <w:p>
            <w:pPr>
              <w:spacing w:before="79" w:line="163" w:lineRule="auto"/>
              <w:ind w:left="8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8,139.04</w:t>
            </w:r>
          </w:p>
        </w:tc>
        <w:tc>
          <w:tcPr>
            <w:tcW w:w="3768" w:type="dxa"/>
            <w:vAlign w:val="top"/>
          </w:tcPr>
          <w:p>
            <w:pPr>
              <w:spacing w:before="40" w:line="196" w:lineRule="auto"/>
              <w:ind w:left="145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支出总计</w:t>
            </w:r>
          </w:p>
        </w:tc>
        <w:tc>
          <w:tcPr>
            <w:tcW w:w="1784" w:type="dxa"/>
            <w:vAlign w:val="top"/>
          </w:tcPr>
          <w:p>
            <w:pPr>
              <w:spacing w:before="79" w:line="163" w:lineRule="auto"/>
              <w:ind w:left="79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8,139.04</w:t>
            </w:r>
          </w:p>
        </w:tc>
      </w:tr>
    </w:tbl>
    <w:p>
      <w:pPr>
        <w:pStyle w:val="2"/>
      </w:pPr>
    </w:p>
    <w:p>
      <w:pPr>
        <w:sectPr>
          <w:headerReference r:id="rId14" w:type="default"/>
          <w:footerReference r:id="rId15" w:type="default"/>
          <w:pgSz w:w="11906" w:h="16839"/>
          <w:pgMar w:top="433" w:right="285" w:bottom="454" w:left="281" w:header="198" w:footer="278" w:gutter="0"/>
          <w:cols w:space="720" w:num="1"/>
        </w:sectPr>
      </w:pPr>
    </w:p>
    <w:p>
      <w:pPr>
        <w:pStyle w:val="2"/>
        <w:spacing w:line="248" w:lineRule="auto"/>
      </w:pPr>
    </w:p>
    <w:p>
      <w:pPr>
        <w:spacing w:before="71" w:line="222" w:lineRule="auto"/>
        <w:ind w:left="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02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>
      <w:pPr>
        <w:spacing w:before="54" w:line="223" w:lineRule="auto"/>
        <w:ind w:left="7565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12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收入总表</w:t>
      </w:r>
    </w:p>
    <w:p>
      <w:pPr>
        <w:spacing w:before="4" w:line="211" w:lineRule="auto"/>
        <w:ind w:left="59"/>
        <w:rPr>
          <w:rFonts w:ascii="仿宋" w:hAnsi="仿宋" w:eastAsia="仿宋" w:cs="仿宋"/>
          <w:sz w:val="22"/>
          <w:szCs w:val="22"/>
        </w:rPr>
      </w:pPr>
      <w:r>
        <w:pict>
          <v:shape id="_x0000_s1029" o:spid="_x0000_s1029" o:spt="202" type="#_x0000_t202" style="position:absolute;left:0pt;margin-left:782.25pt;margin-top:-0.75pt;height:15.2pt;width:56.1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"/>
          <w:sz w:val="22"/>
          <w:szCs w:val="22"/>
        </w:rPr>
        <w:t>部门：南京市高淳区城乡建设局</w:t>
      </w:r>
    </w:p>
    <w:tbl>
      <w:tblPr>
        <w:tblStyle w:val="5"/>
        <w:tblW w:w="16703" w:type="dxa"/>
        <w:tblInd w:w="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800"/>
        <w:gridCol w:w="975"/>
        <w:gridCol w:w="997"/>
        <w:gridCol w:w="998"/>
        <w:gridCol w:w="749"/>
        <w:gridCol w:w="681"/>
        <w:gridCol w:w="971"/>
        <w:gridCol w:w="982"/>
        <w:gridCol w:w="811"/>
        <w:gridCol w:w="674"/>
        <w:gridCol w:w="686"/>
        <w:gridCol w:w="833"/>
        <w:gridCol w:w="823"/>
        <w:gridCol w:w="823"/>
        <w:gridCol w:w="833"/>
        <w:gridCol w:w="553"/>
        <w:gridCol w:w="822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>
            <w:pPr>
              <w:spacing w:before="271" w:line="231" w:lineRule="auto"/>
              <w:ind w:left="314" w:right="85" w:hanging="2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部门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代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码</w:t>
            </w:r>
          </w:p>
        </w:tc>
        <w:tc>
          <w:tcPr>
            <w:tcW w:w="18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32" w:lineRule="auto"/>
            </w:pPr>
          </w:p>
          <w:p>
            <w:pPr>
              <w:spacing w:before="72" w:line="222" w:lineRule="auto"/>
              <w:ind w:left="47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部门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名称</w:t>
            </w:r>
          </w:p>
        </w:tc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41" w:lineRule="auto"/>
            </w:pPr>
          </w:p>
          <w:p>
            <w:pPr>
              <w:spacing w:before="68" w:line="222" w:lineRule="auto"/>
              <w:ind w:left="28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合计</w:t>
            </w:r>
          </w:p>
        </w:tc>
        <w:tc>
          <w:tcPr>
            <w:tcW w:w="8382" w:type="dxa"/>
            <w:gridSpan w:val="10"/>
            <w:vAlign w:val="top"/>
          </w:tcPr>
          <w:p>
            <w:pPr>
              <w:spacing w:before="34" w:line="222" w:lineRule="auto"/>
              <w:ind w:left="37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本年收入</w:t>
            </w:r>
          </w:p>
        </w:tc>
        <w:tc>
          <w:tcPr>
            <w:tcW w:w="4718" w:type="dxa"/>
            <w:gridSpan w:val="6"/>
            <w:vAlign w:val="top"/>
          </w:tcPr>
          <w:p>
            <w:pPr>
              <w:spacing w:before="34" w:line="219" w:lineRule="auto"/>
              <w:ind w:left="17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上年结转结余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2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97" w:type="dxa"/>
            <w:vAlign w:val="top"/>
          </w:tcPr>
          <w:p>
            <w:pPr>
              <w:spacing w:before="258" w:line="222" w:lineRule="auto"/>
              <w:ind w:left="32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小计</w:t>
            </w:r>
          </w:p>
        </w:tc>
        <w:tc>
          <w:tcPr>
            <w:tcW w:w="998" w:type="dxa"/>
            <w:vAlign w:val="top"/>
          </w:tcPr>
          <w:p>
            <w:pPr>
              <w:spacing w:before="140" w:line="231" w:lineRule="auto"/>
              <w:ind w:left="415" w:right="44" w:hanging="35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一般公共预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算</w:t>
            </w:r>
          </w:p>
        </w:tc>
        <w:tc>
          <w:tcPr>
            <w:tcW w:w="749" w:type="dxa"/>
            <w:vAlign w:val="top"/>
          </w:tcPr>
          <w:p>
            <w:pPr>
              <w:spacing w:before="140" w:line="231" w:lineRule="auto"/>
              <w:ind w:left="111" w:right="9" w:hanging="8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政府性基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金预算</w:t>
            </w:r>
          </w:p>
        </w:tc>
        <w:tc>
          <w:tcPr>
            <w:tcW w:w="681" w:type="dxa"/>
            <w:vAlign w:val="top"/>
          </w:tcPr>
          <w:p>
            <w:pPr>
              <w:spacing w:before="25" w:line="233" w:lineRule="auto"/>
              <w:ind w:left="78" w:right="65" w:firstLine="19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国有资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本经营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38"/>
                <w:sz w:val="18"/>
                <w:szCs w:val="18"/>
              </w:rPr>
              <w:t>预算</w:t>
            </w:r>
          </w:p>
        </w:tc>
        <w:tc>
          <w:tcPr>
            <w:tcW w:w="971" w:type="dxa"/>
            <w:vAlign w:val="top"/>
          </w:tcPr>
          <w:p>
            <w:pPr>
              <w:spacing w:before="140" w:line="232" w:lineRule="auto"/>
              <w:ind w:left="224" w:right="30" w:hanging="17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财政专户管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理资金</w:t>
            </w:r>
          </w:p>
        </w:tc>
        <w:tc>
          <w:tcPr>
            <w:tcW w:w="982" w:type="dxa"/>
            <w:vAlign w:val="top"/>
          </w:tcPr>
          <w:p>
            <w:pPr>
              <w:spacing w:before="124" w:line="267" w:lineRule="exact"/>
              <w:ind w:left="31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6"/>
                <w:sz w:val="18"/>
                <w:szCs w:val="18"/>
              </w:rPr>
              <w:t>事业</w:t>
            </w:r>
          </w:p>
          <w:p>
            <w:pPr>
              <w:spacing w:line="223" w:lineRule="auto"/>
              <w:ind w:left="32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收入</w:t>
            </w:r>
          </w:p>
        </w:tc>
        <w:tc>
          <w:tcPr>
            <w:tcW w:w="811" w:type="dxa"/>
            <w:vAlign w:val="top"/>
          </w:tcPr>
          <w:p>
            <w:pPr>
              <w:spacing w:before="141" w:line="231" w:lineRule="auto"/>
              <w:ind w:left="54" w:right="3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事业单位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经营收入</w:t>
            </w:r>
          </w:p>
        </w:tc>
        <w:tc>
          <w:tcPr>
            <w:tcW w:w="674" w:type="dxa"/>
            <w:vAlign w:val="top"/>
          </w:tcPr>
          <w:p>
            <w:pPr>
              <w:spacing w:before="141" w:line="231" w:lineRule="auto"/>
              <w:ind w:left="75" w:right="59" w:firstLine="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上级补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助收入</w:t>
            </w:r>
          </w:p>
        </w:tc>
        <w:tc>
          <w:tcPr>
            <w:tcW w:w="686" w:type="dxa"/>
            <w:vAlign w:val="top"/>
          </w:tcPr>
          <w:p>
            <w:pPr>
              <w:spacing w:before="24" w:line="221" w:lineRule="auto"/>
              <w:ind w:left="8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附属单</w:t>
            </w:r>
          </w:p>
          <w:p>
            <w:pPr>
              <w:spacing w:before="17" w:line="222" w:lineRule="auto"/>
              <w:ind w:left="8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位上缴</w:t>
            </w:r>
          </w:p>
          <w:p>
            <w:pPr>
              <w:spacing w:before="17" w:line="223" w:lineRule="auto"/>
              <w:ind w:left="18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收入</w:t>
            </w:r>
          </w:p>
        </w:tc>
        <w:tc>
          <w:tcPr>
            <w:tcW w:w="833" w:type="dxa"/>
            <w:vAlign w:val="top"/>
          </w:tcPr>
          <w:p>
            <w:pPr>
              <w:spacing w:before="124" w:line="267" w:lineRule="exact"/>
              <w:ind w:left="24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position w:val="6"/>
                <w:sz w:val="18"/>
                <w:szCs w:val="18"/>
              </w:rPr>
              <w:t>其他</w:t>
            </w:r>
          </w:p>
          <w:p>
            <w:pPr>
              <w:spacing w:line="223" w:lineRule="auto"/>
              <w:ind w:left="25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收入</w:t>
            </w:r>
          </w:p>
        </w:tc>
        <w:tc>
          <w:tcPr>
            <w:tcW w:w="823" w:type="dxa"/>
            <w:vAlign w:val="top"/>
          </w:tcPr>
          <w:p>
            <w:pPr>
              <w:spacing w:before="258" w:line="222" w:lineRule="auto"/>
              <w:ind w:left="2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小计</w:t>
            </w:r>
          </w:p>
        </w:tc>
        <w:tc>
          <w:tcPr>
            <w:tcW w:w="823" w:type="dxa"/>
            <w:vAlign w:val="top"/>
          </w:tcPr>
          <w:p>
            <w:pPr>
              <w:spacing w:before="140" w:line="231" w:lineRule="auto"/>
              <w:ind w:left="242" w:right="43" w:hanging="17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一般公共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预算</w:t>
            </w:r>
          </w:p>
        </w:tc>
        <w:tc>
          <w:tcPr>
            <w:tcW w:w="833" w:type="dxa"/>
            <w:vAlign w:val="top"/>
          </w:tcPr>
          <w:p>
            <w:pPr>
              <w:spacing w:before="140" w:line="231" w:lineRule="auto"/>
              <w:ind w:left="156" w:right="48" w:hanging="8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政府性基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金预算</w:t>
            </w:r>
          </w:p>
        </w:tc>
        <w:tc>
          <w:tcPr>
            <w:tcW w:w="553" w:type="dxa"/>
            <w:vAlign w:val="top"/>
          </w:tcPr>
          <w:p>
            <w:pPr>
              <w:spacing w:before="25" w:line="233" w:lineRule="auto"/>
              <w:ind w:left="18" w:firstLine="19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>国有资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本经营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37"/>
                <w:sz w:val="18"/>
                <w:szCs w:val="18"/>
              </w:rPr>
              <w:t>预算</w:t>
            </w:r>
          </w:p>
        </w:tc>
        <w:tc>
          <w:tcPr>
            <w:tcW w:w="822" w:type="dxa"/>
            <w:vAlign w:val="top"/>
          </w:tcPr>
          <w:p>
            <w:pPr>
              <w:spacing w:before="140" w:line="232" w:lineRule="auto"/>
              <w:ind w:left="71" w:right="42" w:hanging="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财政专户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管理资金</w:t>
            </w:r>
          </w:p>
        </w:tc>
        <w:tc>
          <w:tcPr>
            <w:tcW w:w="864" w:type="dxa"/>
            <w:vAlign w:val="top"/>
          </w:tcPr>
          <w:p>
            <w:pPr>
              <w:spacing w:before="124" w:line="267" w:lineRule="exact"/>
              <w:ind w:left="26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position w:val="6"/>
                <w:sz w:val="18"/>
                <w:szCs w:val="18"/>
              </w:rPr>
              <w:t>单位</w:t>
            </w:r>
          </w:p>
          <w:p>
            <w:pPr>
              <w:spacing w:line="223" w:lineRule="auto"/>
              <w:ind w:left="27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628" w:type="dxa"/>
            <w:gridSpan w:val="2"/>
            <w:vAlign w:val="top"/>
          </w:tcPr>
          <w:p>
            <w:pPr>
              <w:spacing w:before="77" w:line="222" w:lineRule="auto"/>
              <w:ind w:left="11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4"/>
                <w:sz w:val="15"/>
                <w:szCs w:val="15"/>
              </w:rPr>
              <w:t>合计</w:t>
            </w:r>
          </w:p>
        </w:tc>
        <w:tc>
          <w:tcPr>
            <w:tcW w:w="975" w:type="dxa"/>
            <w:vAlign w:val="top"/>
          </w:tcPr>
          <w:p>
            <w:pPr>
              <w:spacing w:before="103" w:line="179" w:lineRule="auto"/>
              <w:ind w:left="32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8,139.04</w:t>
            </w:r>
          </w:p>
        </w:tc>
        <w:tc>
          <w:tcPr>
            <w:tcW w:w="997" w:type="dxa"/>
            <w:vAlign w:val="top"/>
          </w:tcPr>
          <w:p>
            <w:pPr>
              <w:spacing w:before="103" w:line="179" w:lineRule="auto"/>
              <w:ind w:left="34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8,139.04</w:t>
            </w:r>
          </w:p>
        </w:tc>
        <w:tc>
          <w:tcPr>
            <w:tcW w:w="998" w:type="dxa"/>
            <w:vAlign w:val="top"/>
          </w:tcPr>
          <w:p>
            <w:pPr>
              <w:spacing w:before="103" w:line="179" w:lineRule="auto"/>
              <w:ind w:left="34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8,139.04</w:t>
            </w: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971" w:type="dxa"/>
            <w:vAlign w:val="top"/>
          </w:tcPr>
          <w:p>
            <w:pPr>
              <w:pStyle w:val="6"/>
            </w:pPr>
          </w:p>
        </w:tc>
        <w:tc>
          <w:tcPr>
            <w:tcW w:w="982" w:type="dxa"/>
            <w:vAlign w:val="top"/>
          </w:tcPr>
          <w:p>
            <w:pPr>
              <w:pStyle w:val="6"/>
            </w:pPr>
          </w:p>
        </w:tc>
        <w:tc>
          <w:tcPr>
            <w:tcW w:w="811" w:type="dxa"/>
            <w:vAlign w:val="top"/>
          </w:tcPr>
          <w:p>
            <w:pPr>
              <w:pStyle w:val="6"/>
            </w:pPr>
          </w:p>
        </w:tc>
        <w:tc>
          <w:tcPr>
            <w:tcW w:w="674" w:type="dxa"/>
            <w:vAlign w:val="top"/>
          </w:tcPr>
          <w:p>
            <w:pPr>
              <w:pStyle w:val="6"/>
            </w:pPr>
          </w:p>
        </w:tc>
        <w:tc>
          <w:tcPr>
            <w:tcW w:w="686" w:type="dxa"/>
            <w:vAlign w:val="top"/>
          </w:tcPr>
          <w:p>
            <w:pPr>
              <w:pStyle w:val="6"/>
            </w:pPr>
          </w:p>
        </w:tc>
        <w:tc>
          <w:tcPr>
            <w:tcW w:w="833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  <w:tc>
          <w:tcPr>
            <w:tcW w:w="833" w:type="dxa"/>
            <w:vAlign w:val="top"/>
          </w:tcPr>
          <w:p>
            <w:pPr>
              <w:pStyle w:val="6"/>
            </w:pPr>
          </w:p>
        </w:tc>
        <w:tc>
          <w:tcPr>
            <w:tcW w:w="553" w:type="dxa"/>
            <w:vAlign w:val="top"/>
          </w:tcPr>
          <w:p>
            <w:pPr>
              <w:pStyle w:val="6"/>
            </w:pPr>
          </w:p>
        </w:tc>
        <w:tc>
          <w:tcPr>
            <w:tcW w:w="822" w:type="dxa"/>
            <w:vAlign w:val="top"/>
          </w:tcPr>
          <w:p>
            <w:pPr>
              <w:pStyle w:val="6"/>
            </w:pPr>
          </w:p>
        </w:tc>
        <w:tc>
          <w:tcPr>
            <w:tcW w:w="8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28" w:type="dxa"/>
            <w:vAlign w:val="top"/>
          </w:tcPr>
          <w:p>
            <w:pPr>
              <w:spacing w:before="117" w:line="178" w:lineRule="auto"/>
              <w:ind w:left="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400</w:t>
            </w:r>
          </w:p>
        </w:tc>
        <w:tc>
          <w:tcPr>
            <w:tcW w:w="1800" w:type="dxa"/>
            <w:vAlign w:val="top"/>
          </w:tcPr>
          <w:p>
            <w:pPr>
              <w:spacing w:before="89" w:line="222" w:lineRule="auto"/>
              <w:ind w:left="1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南京市高淳区城乡建设局</w:t>
            </w:r>
          </w:p>
        </w:tc>
        <w:tc>
          <w:tcPr>
            <w:tcW w:w="975" w:type="dxa"/>
            <w:vAlign w:val="top"/>
          </w:tcPr>
          <w:p>
            <w:pPr>
              <w:spacing w:before="116" w:line="179" w:lineRule="auto"/>
              <w:ind w:left="323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8,139.04</w:t>
            </w:r>
          </w:p>
        </w:tc>
        <w:tc>
          <w:tcPr>
            <w:tcW w:w="997" w:type="dxa"/>
            <w:vAlign w:val="top"/>
          </w:tcPr>
          <w:p>
            <w:pPr>
              <w:spacing w:before="116" w:line="179" w:lineRule="auto"/>
              <w:ind w:left="34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8,139.04</w:t>
            </w:r>
          </w:p>
        </w:tc>
        <w:tc>
          <w:tcPr>
            <w:tcW w:w="998" w:type="dxa"/>
            <w:vAlign w:val="top"/>
          </w:tcPr>
          <w:p>
            <w:pPr>
              <w:spacing w:before="116" w:line="179" w:lineRule="auto"/>
              <w:ind w:left="34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8,139.04</w:t>
            </w: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971" w:type="dxa"/>
            <w:vAlign w:val="top"/>
          </w:tcPr>
          <w:p>
            <w:pPr>
              <w:pStyle w:val="6"/>
            </w:pPr>
          </w:p>
        </w:tc>
        <w:tc>
          <w:tcPr>
            <w:tcW w:w="982" w:type="dxa"/>
            <w:vAlign w:val="top"/>
          </w:tcPr>
          <w:p>
            <w:pPr>
              <w:pStyle w:val="6"/>
            </w:pPr>
          </w:p>
        </w:tc>
        <w:tc>
          <w:tcPr>
            <w:tcW w:w="811" w:type="dxa"/>
            <w:vAlign w:val="top"/>
          </w:tcPr>
          <w:p>
            <w:pPr>
              <w:pStyle w:val="6"/>
            </w:pPr>
          </w:p>
        </w:tc>
        <w:tc>
          <w:tcPr>
            <w:tcW w:w="674" w:type="dxa"/>
            <w:vAlign w:val="top"/>
          </w:tcPr>
          <w:p>
            <w:pPr>
              <w:pStyle w:val="6"/>
            </w:pPr>
          </w:p>
        </w:tc>
        <w:tc>
          <w:tcPr>
            <w:tcW w:w="686" w:type="dxa"/>
            <w:vAlign w:val="top"/>
          </w:tcPr>
          <w:p>
            <w:pPr>
              <w:pStyle w:val="6"/>
            </w:pPr>
          </w:p>
        </w:tc>
        <w:tc>
          <w:tcPr>
            <w:tcW w:w="833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  <w:tc>
          <w:tcPr>
            <w:tcW w:w="833" w:type="dxa"/>
            <w:vAlign w:val="top"/>
          </w:tcPr>
          <w:p>
            <w:pPr>
              <w:pStyle w:val="6"/>
            </w:pPr>
          </w:p>
        </w:tc>
        <w:tc>
          <w:tcPr>
            <w:tcW w:w="553" w:type="dxa"/>
            <w:vAlign w:val="top"/>
          </w:tcPr>
          <w:p>
            <w:pPr>
              <w:pStyle w:val="6"/>
            </w:pPr>
          </w:p>
        </w:tc>
        <w:tc>
          <w:tcPr>
            <w:tcW w:w="822" w:type="dxa"/>
            <w:vAlign w:val="top"/>
          </w:tcPr>
          <w:p>
            <w:pPr>
              <w:pStyle w:val="6"/>
            </w:pPr>
          </w:p>
        </w:tc>
        <w:tc>
          <w:tcPr>
            <w:tcW w:w="8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28" w:type="dxa"/>
            <w:vAlign w:val="top"/>
          </w:tcPr>
          <w:p>
            <w:pPr>
              <w:spacing w:before="117" w:line="179" w:lineRule="auto"/>
              <w:ind w:left="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400001</w:t>
            </w:r>
          </w:p>
        </w:tc>
        <w:tc>
          <w:tcPr>
            <w:tcW w:w="1800" w:type="dxa"/>
            <w:vAlign w:val="top"/>
          </w:tcPr>
          <w:p>
            <w:pPr>
              <w:spacing w:before="90" w:line="222" w:lineRule="auto"/>
              <w:ind w:left="1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南京市高淳区城乡建设局</w:t>
            </w:r>
          </w:p>
        </w:tc>
        <w:tc>
          <w:tcPr>
            <w:tcW w:w="975" w:type="dxa"/>
            <w:vAlign w:val="top"/>
          </w:tcPr>
          <w:p>
            <w:pPr>
              <w:spacing w:before="117" w:line="178" w:lineRule="auto"/>
              <w:ind w:left="32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6,468.60</w:t>
            </w:r>
          </w:p>
        </w:tc>
        <w:tc>
          <w:tcPr>
            <w:tcW w:w="997" w:type="dxa"/>
            <w:vAlign w:val="top"/>
          </w:tcPr>
          <w:p>
            <w:pPr>
              <w:spacing w:before="117" w:line="178" w:lineRule="auto"/>
              <w:ind w:left="34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6,468.60</w:t>
            </w:r>
          </w:p>
        </w:tc>
        <w:tc>
          <w:tcPr>
            <w:tcW w:w="998" w:type="dxa"/>
            <w:vAlign w:val="top"/>
          </w:tcPr>
          <w:p>
            <w:pPr>
              <w:spacing w:before="117" w:line="178" w:lineRule="auto"/>
              <w:ind w:left="3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6,468.60</w:t>
            </w: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971" w:type="dxa"/>
            <w:vAlign w:val="top"/>
          </w:tcPr>
          <w:p>
            <w:pPr>
              <w:pStyle w:val="6"/>
            </w:pPr>
          </w:p>
        </w:tc>
        <w:tc>
          <w:tcPr>
            <w:tcW w:w="982" w:type="dxa"/>
            <w:vAlign w:val="top"/>
          </w:tcPr>
          <w:p>
            <w:pPr>
              <w:pStyle w:val="6"/>
            </w:pPr>
          </w:p>
        </w:tc>
        <w:tc>
          <w:tcPr>
            <w:tcW w:w="811" w:type="dxa"/>
            <w:vAlign w:val="top"/>
          </w:tcPr>
          <w:p>
            <w:pPr>
              <w:pStyle w:val="6"/>
            </w:pPr>
          </w:p>
        </w:tc>
        <w:tc>
          <w:tcPr>
            <w:tcW w:w="674" w:type="dxa"/>
            <w:vAlign w:val="top"/>
          </w:tcPr>
          <w:p>
            <w:pPr>
              <w:pStyle w:val="6"/>
            </w:pPr>
          </w:p>
        </w:tc>
        <w:tc>
          <w:tcPr>
            <w:tcW w:w="686" w:type="dxa"/>
            <w:vAlign w:val="top"/>
          </w:tcPr>
          <w:p>
            <w:pPr>
              <w:pStyle w:val="6"/>
            </w:pPr>
          </w:p>
        </w:tc>
        <w:tc>
          <w:tcPr>
            <w:tcW w:w="833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  <w:tc>
          <w:tcPr>
            <w:tcW w:w="833" w:type="dxa"/>
            <w:vAlign w:val="top"/>
          </w:tcPr>
          <w:p>
            <w:pPr>
              <w:pStyle w:val="6"/>
            </w:pPr>
          </w:p>
        </w:tc>
        <w:tc>
          <w:tcPr>
            <w:tcW w:w="553" w:type="dxa"/>
            <w:vAlign w:val="top"/>
          </w:tcPr>
          <w:p>
            <w:pPr>
              <w:pStyle w:val="6"/>
            </w:pPr>
          </w:p>
        </w:tc>
        <w:tc>
          <w:tcPr>
            <w:tcW w:w="822" w:type="dxa"/>
            <w:vAlign w:val="top"/>
          </w:tcPr>
          <w:p>
            <w:pPr>
              <w:pStyle w:val="6"/>
            </w:pPr>
          </w:p>
        </w:tc>
        <w:tc>
          <w:tcPr>
            <w:tcW w:w="8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28" w:type="dxa"/>
            <w:vAlign w:val="top"/>
          </w:tcPr>
          <w:p>
            <w:pPr>
              <w:spacing w:before="150" w:line="178" w:lineRule="auto"/>
              <w:ind w:left="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400006</w:t>
            </w:r>
          </w:p>
        </w:tc>
        <w:tc>
          <w:tcPr>
            <w:tcW w:w="1800" w:type="dxa"/>
            <w:vAlign w:val="top"/>
          </w:tcPr>
          <w:p>
            <w:pPr>
              <w:spacing w:before="25" w:line="217" w:lineRule="auto"/>
              <w:ind w:left="10" w:right="143" w:firstLine="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南京市高淳区质量安全监</w:t>
            </w: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5"/>
                <w:szCs w:val="15"/>
              </w:rPr>
              <w:t>督站</w:t>
            </w:r>
          </w:p>
        </w:tc>
        <w:tc>
          <w:tcPr>
            <w:tcW w:w="975" w:type="dxa"/>
            <w:vAlign w:val="top"/>
          </w:tcPr>
          <w:p>
            <w:pPr>
              <w:spacing w:before="149" w:line="179" w:lineRule="auto"/>
              <w:ind w:left="33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3"/>
                <w:sz w:val="15"/>
                <w:szCs w:val="15"/>
              </w:rPr>
              <w:t>1,038.88</w:t>
            </w:r>
          </w:p>
        </w:tc>
        <w:tc>
          <w:tcPr>
            <w:tcW w:w="997" w:type="dxa"/>
            <w:vAlign w:val="top"/>
          </w:tcPr>
          <w:p>
            <w:pPr>
              <w:spacing w:before="149" w:line="179" w:lineRule="auto"/>
              <w:ind w:left="35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3"/>
                <w:sz w:val="15"/>
                <w:szCs w:val="15"/>
              </w:rPr>
              <w:t>1,038.88</w:t>
            </w:r>
          </w:p>
        </w:tc>
        <w:tc>
          <w:tcPr>
            <w:tcW w:w="998" w:type="dxa"/>
            <w:vAlign w:val="top"/>
          </w:tcPr>
          <w:p>
            <w:pPr>
              <w:spacing w:before="149" w:line="179" w:lineRule="auto"/>
              <w:ind w:left="35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3"/>
                <w:sz w:val="15"/>
                <w:szCs w:val="15"/>
              </w:rPr>
              <w:t>1,038.88</w:t>
            </w: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971" w:type="dxa"/>
            <w:vAlign w:val="top"/>
          </w:tcPr>
          <w:p>
            <w:pPr>
              <w:pStyle w:val="6"/>
            </w:pPr>
          </w:p>
        </w:tc>
        <w:tc>
          <w:tcPr>
            <w:tcW w:w="982" w:type="dxa"/>
            <w:vAlign w:val="top"/>
          </w:tcPr>
          <w:p>
            <w:pPr>
              <w:pStyle w:val="6"/>
            </w:pPr>
          </w:p>
        </w:tc>
        <w:tc>
          <w:tcPr>
            <w:tcW w:w="811" w:type="dxa"/>
            <w:vAlign w:val="top"/>
          </w:tcPr>
          <w:p>
            <w:pPr>
              <w:pStyle w:val="6"/>
            </w:pPr>
          </w:p>
        </w:tc>
        <w:tc>
          <w:tcPr>
            <w:tcW w:w="674" w:type="dxa"/>
            <w:vAlign w:val="top"/>
          </w:tcPr>
          <w:p>
            <w:pPr>
              <w:pStyle w:val="6"/>
            </w:pPr>
          </w:p>
        </w:tc>
        <w:tc>
          <w:tcPr>
            <w:tcW w:w="686" w:type="dxa"/>
            <w:vAlign w:val="top"/>
          </w:tcPr>
          <w:p>
            <w:pPr>
              <w:pStyle w:val="6"/>
            </w:pPr>
          </w:p>
        </w:tc>
        <w:tc>
          <w:tcPr>
            <w:tcW w:w="833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  <w:tc>
          <w:tcPr>
            <w:tcW w:w="833" w:type="dxa"/>
            <w:vAlign w:val="top"/>
          </w:tcPr>
          <w:p>
            <w:pPr>
              <w:pStyle w:val="6"/>
            </w:pPr>
          </w:p>
        </w:tc>
        <w:tc>
          <w:tcPr>
            <w:tcW w:w="553" w:type="dxa"/>
            <w:vAlign w:val="top"/>
          </w:tcPr>
          <w:p>
            <w:pPr>
              <w:pStyle w:val="6"/>
            </w:pPr>
          </w:p>
        </w:tc>
        <w:tc>
          <w:tcPr>
            <w:tcW w:w="822" w:type="dxa"/>
            <w:vAlign w:val="top"/>
          </w:tcPr>
          <w:p>
            <w:pPr>
              <w:pStyle w:val="6"/>
            </w:pPr>
          </w:p>
        </w:tc>
        <w:tc>
          <w:tcPr>
            <w:tcW w:w="8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28" w:type="dxa"/>
            <w:vAlign w:val="top"/>
          </w:tcPr>
          <w:p>
            <w:pPr>
              <w:spacing w:before="151" w:line="178" w:lineRule="auto"/>
              <w:ind w:left="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400007</w:t>
            </w:r>
          </w:p>
        </w:tc>
        <w:tc>
          <w:tcPr>
            <w:tcW w:w="1800" w:type="dxa"/>
            <w:vAlign w:val="top"/>
          </w:tcPr>
          <w:p>
            <w:pPr>
              <w:spacing w:before="26" w:line="216" w:lineRule="auto"/>
              <w:ind w:left="8" w:right="143" w:firstLine="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南京市高淳区城建信息中</w:t>
            </w: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z w:val="15"/>
                <w:szCs w:val="15"/>
              </w:rPr>
              <w:t>心</w:t>
            </w:r>
          </w:p>
        </w:tc>
        <w:tc>
          <w:tcPr>
            <w:tcW w:w="975" w:type="dxa"/>
            <w:vAlign w:val="top"/>
          </w:tcPr>
          <w:p>
            <w:pPr>
              <w:spacing w:before="151" w:line="178" w:lineRule="auto"/>
              <w:ind w:left="47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225.79</w:t>
            </w:r>
          </w:p>
        </w:tc>
        <w:tc>
          <w:tcPr>
            <w:tcW w:w="997" w:type="dxa"/>
            <w:vAlign w:val="top"/>
          </w:tcPr>
          <w:p>
            <w:pPr>
              <w:spacing w:before="151" w:line="178" w:lineRule="auto"/>
              <w:ind w:left="49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225.79</w:t>
            </w:r>
          </w:p>
        </w:tc>
        <w:tc>
          <w:tcPr>
            <w:tcW w:w="998" w:type="dxa"/>
            <w:vAlign w:val="top"/>
          </w:tcPr>
          <w:p>
            <w:pPr>
              <w:spacing w:before="151" w:line="178" w:lineRule="auto"/>
              <w:ind w:left="5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225.79</w:t>
            </w: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971" w:type="dxa"/>
            <w:vAlign w:val="top"/>
          </w:tcPr>
          <w:p>
            <w:pPr>
              <w:pStyle w:val="6"/>
            </w:pPr>
          </w:p>
        </w:tc>
        <w:tc>
          <w:tcPr>
            <w:tcW w:w="982" w:type="dxa"/>
            <w:vAlign w:val="top"/>
          </w:tcPr>
          <w:p>
            <w:pPr>
              <w:pStyle w:val="6"/>
            </w:pPr>
          </w:p>
        </w:tc>
        <w:tc>
          <w:tcPr>
            <w:tcW w:w="811" w:type="dxa"/>
            <w:vAlign w:val="top"/>
          </w:tcPr>
          <w:p>
            <w:pPr>
              <w:pStyle w:val="6"/>
            </w:pPr>
          </w:p>
        </w:tc>
        <w:tc>
          <w:tcPr>
            <w:tcW w:w="674" w:type="dxa"/>
            <w:vAlign w:val="top"/>
          </w:tcPr>
          <w:p>
            <w:pPr>
              <w:pStyle w:val="6"/>
            </w:pPr>
          </w:p>
        </w:tc>
        <w:tc>
          <w:tcPr>
            <w:tcW w:w="686" w:type="dxa"/>
            <w:vAlign w:val="top"/>
          </w:tcPr>
          <w:p>
            <w:pPr>
              <w:pStyle w:val="6"/>
            </w:pPr>
          </w:p>
        </w:tc>
        <w:tc>
          <w:tcPr>
            <w:tcW w:w="833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  <w:tc>
          <w:tcPr>
            <w:tcW w:w="833" w:type="dxa"/>
            <w:vAlign w:val="top"/>
          </w:tcPr>
          <w:p>
            <w:pPr>
              <w:pStyle w:val="6"/>
            </w:pPr>
          </w:p>
        </w:tc>
        <w:tc>
          <w:tcPr>
            <w:tcW w:w="553" w:type="dxa"/>
            <w:vAlign w:val="top"/>
          </w:tcPr>
          <w:p>
            <w:pPr>
              <w:pStyle w:val="6"/>
            </w:pPr>
          </w:p>
        </w:tc>
        <w:tc>
          <w:tcPr>
            <w:tcW w:w="822" w:type="dxa"/>
            <w:vAlign w:val="top"/>
          </w:tcPr>
          <w:p>
            <w:pPr>
              <w:pStyle w:val="6"/>
            </w:pPr>
          </w:p>
        </w:tc>
        <w:tc>
          <w:tcPr>
            <w:tcW w:w="8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28" w:type="dxa"/>
            <w:vAlign w:val="top"/>
          </w:tcPr>
          <w:p>
            <w:pPr>
              <w:spacing w:before="152" w:line="178" w:lineRule="auto"/>
              <w:ind w:left="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400008</w:t>
            </w:r>
          </w:p>
        </w:tc>
        <w:tc>
          <w:tcPr>
            <w:tcW w:w="1800" w:type="dxa"/>
            <w:vAlign w:val="top"/>
          </w:tcPr>
          <w:p>
            <w:pPr>
              <w:spacing w:before="26" w:line="216" w:lineRule="auto"/>
              <w:ind w:left="8" w:right="143" w:firstLine="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南京市高淳区燃气服务中</w:t>
            </w: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z w:val="15"/>
                <w:szCs w:val="15"/>
              </w:rPr>
              <w:t>心</w:t>
            </w:r>
          </w:p>
        </w:tc>
        <w:tc>
          <w:tcPr>
            <w:tcW w:w="975" w:type="dxa"/>
            <w:vAlign w:val="top"/>
          </w:tcPr>
          <w:p>
            <w:pPr>
              <w:spacing w:before="151" w:line="179" w:lineRule="auto"/>
              <w:ind w:left="48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3"/>
                <w:sz w:val="15"/>
                <w:szCs w:val="15"/>
              </w:rPr>
              <w:t>145.77</w:t>
            </w:r>
          </w:p>
        </w:tc>
        <w:tc>
          <w:tcPr>
            <w:tcW w:w="997" w:type="dxa"/>
            <w:vAlign w:val="top"/>
          </w:tcPr>
          <w:p>
            <w:pPr>
              <w:spacing w:before="151" w:line="179" w:lineRule="auto"/>
              <w:ind w:left="50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3"/>
                <w:sz w:val="15"/>
                <w:szCs w:val="15"/>
              </w:rPr>
              <w:t>145.77</w:t>
            </w:r>
          </w:p>
        </w:tc>
        <w:tc>
          <w:tcPr>
            <w:tcW w:w="998" w:type="dxa"/>
            <w:vAlign w:val="top"/>
          </w:tcPr>
          <w:p>
            <w:pPr>
              <w:spacing w:before="151" w:line="179" w:lineRule="auto"/>
              <w:ind w:left="50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3"/>
                <w:sz w:val="15"/>
                <w:szCs w:val="15"/>
              </w:rPr>
              <w:t>145.77</w:t>
            </w: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971" w:type="dxa"/>
            <w:vAlign w:val="top"/>
          </w:tcPr>
          <w:p>
            <w:pPr>
              <w:pStyle w:val="6"/>
            </w:pPr>
          </w:p>
        </w:tc>
        <w:tc>
          <w:tcPr>
            <w:tcW w:w="982" w:type="dxa"/>
            <w:vAlign w:val="top"/>
          </w:tcPr>
          <w:p>
            <w:pPr>
              <w:pStyle w:val="6"/>
            </w:pPr>
          </w:p>
        </w:tc>
        <w:tc>
          <w:tcPr>
            <w:tcW w:w="811" w:type="dxa"/>
            <w:vAlign w:val="top"/>
          </w:tcPr>
          <w:p>
            <w:pPr>
              <w:pStyle w:val="6"/>
            </w:pPr>
          </w:p>
        </w:tc>
        <w:tc>
          <w:tcPr>
            <w:tcW w:w="674" w:type="dxa"/>
            <w:vAlign w:val="top"/>
          </w:tcPr>
          <w:p>
            <w:pPr>
              <w:pStyle w:val="6"/>
            </w:pPr>
          </w:p>
        </w:tc>
        <w:tc>
          <w:tcPr>
            <w:tcW w:w="686" w:type="dxa"/>
            <w:vAlign w:val="top"/>
          </w:tcPr>
          <w:p>
            <w:pPr>
              <w:pStyle w:val="6"/>
            </w:pPr>
          </w:p>
        </w:tc>
        <w:tc>
          <w:tcPr>
            <w:tcW w:w="833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  <w:tc>
          <w:tcPr>
            <w:tcW w:w="833" w:type="dxa"/>
            <w:vAlign w:val="top"/>
          </w:tcPr>
          <w:p>
            <w:pPr>
              <w:pStyle w:val="6"/>
            </w:pPr>
          </w:p>
        </w:tc>
        <w:tc>
          <w:tcPr>
            <w:tcW w:w="553" w:type="dxa"/>
            <w:vAlign w:val="top"/>
          </w:tcPr>
          <w:p>
            <w:pPr>
              <w:pStyle w:val="6"/>
            </w:pPr>
          </w:p>
        </w:tc>
        <w:tc>
          <w:tcPr>
            <w:tcW w:w="822" w:type="dxa"/>
            <w:vAlign w:val="top"/>
          </w:tcPr>
          <w:p>
            <w:pPr>
              <w:pStyle w:val="6"/>
            </w:pPr>
          </w:p>
        </w:tc>
        <w:tc>
          <w:tcPr>
            <w:tcW w:w="8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28" w:type="dxa"/>
            <w:vAlign w:val="top"/>
          </w:tcPr>
          <w:p>
            <w:pPr>
              <w:spacing w:before="153" w:line="178" w:lineRule="auto"/>
              <w:ind w:left="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400009</w:t>
            </w:r>
          </w:p>
        </w:tc>
        <w:tc>
          <w:tcPr>
            <w:tcW w:w="1800" w:type="dxa"/>
            <w:vAlign w:val="top"/>
          </w:tcPr>
          <w:p>
            <w:pPr>
              <w:spacing w:before="28" w:line="218" w:lineRule="auto"/>
              <w:ind w:left="5" w:right="143" w:firstLine="7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南京市高淳区公共工程建</w:t>
            </w: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设管理中心</w:t>
            </w:r>
          </w:p>
        </w:tc>
        <w:tc>
          <w:tcPr>
            <w:tcW w:w="975" w:type="dxa"/>
            <w:vAlign w:val="top"/>
          </w:tcPr>
          <w:p>
            <w:pPr>
              <w:spacing w:before="153" w:line="178" w:lineRule="auto"/>
              <w:ind w:left="475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260.00</w:t>
            </w:r>
          </w:p>
        </w:tc>
        <w:tc>
          <w:tcPr>
            <w:tcW w:w="997" w:type="dxa"/>
            <w:vAlign w:val="top"/>
          </w:tcPr>
          <w:p>
            <w:pPr>
              <w:spacing w:before="153" w:line="178" w:lineRule="auto"/>
              <w:ind w:left="498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260.00</w:t>
            </w:r>
          </w:p>
        </w:tc>
        <w:tc>
          <w:tcPr>
            <w:tcW w:w="998" w:type="dxa"/>
            <w:vAlign w:val="top"/>
          </w:tcPr>
          <w:p>
            <w:pPr>
              <w:spacing w:before="153" w:line="178" w:lineRule="auto"/>
              <w:ind w:left="5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260.00</w:t>
            </w: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971" w:type="dxa"/>
            <w:vAlign w:val="top"/>
          </w:tcPr>
          <w:p>
            <w:pPr>
              <w:pStyle w:val="6"/>
            </w:pPr>
          </w:p>
        </w:tc>
        <w:tc>
          <w:tcPr>
            <w:tcW w:w="982" w:type="dxa"/>
            <w:vAlign w:val="top"/>
          </w:tcPr>
          <w:p>
            <w:pPr>
              <w:pStyle w:val="6"/>
            </w:pPr>
          </w:p>
        </w:tc>
        <w:tc>
          <w:tcPr>
            <w:tcW w:w="811" w:type="dxa"/>
            <w:vAlign w:val="top"/>
          </w:tcPr>
          <w:p>
            <w:pPr>
              <w:pStyle w:val="6"/>
            </w:pPr>
          </w:p>
        </w:tc>
        <w:tc>
          <w:tcPr>
            <w:tcW w:w="674" w:type="dxa"/>
            <w:vAlign w:val="top"/>
          </w:tcPr>
          <w:p>
            <w:pPr>
              <w:pStyle w:val="6"/>
            </w:pPr>
          </w:p>
        </w:tc>
        <w:tc>
          <w:tcPr>
            <w:tcW w:w="686" w:type="dxa"/>
            <w:vAlign w:val="top"/>
          </w:tcPr>
          <w:p>
            <w:pPr>
              <w:pStyle w:val="6"/>
            </w:pPr>
          </w:p>
        </w:tc>
        <w:tc>
          <w:tcPr>
            <w:tcW w:w="833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  <w:tc>
          <w:tcPr>
            <w:tcW w:w="823" w:type="dxa"/>
            <w:vAlign w:val="top"/>
          </w:tcPr>
          <w:p>
            <w:pPr>
              <w:pStyle w:val="6"/>
            </w:pPr>
          </w:p>
        </w:tc>
        <w:tc>
          <w:tcPr>
            <w:tcW w:w="833" w:type="dxa"/>
            <w:vAlign w:val="top"/>
          </w:tcPr>
          <w:p>
            <w:pPr>
              <w:pStyle w:val="6"/>
            </w:pPr>
          </w:p>
        </w:tc>
        <w:tc>
          <w:tcPr>
            <w:tcW w:w="553" w:type="dxa"/>
            <w:vAlign w:val="top"/>
          </w:tcPr>
          <w:p>
            <w:pPr>
              <w:pStyle w:val="6"/>
            </w:pPr>
          </w:p>
        </w:tc>
        <w:tc>
          <w:tcPr>
            <w:tcW w:w="822" w:type="dxa"/>
            <w:vAlign w:val="top"/>
          </w:tcPr>
          <w:p>
            <w:pPr>
              <w:pStyle w:val="6"/>
            </w:pPr>
          </w:p>
        </w:tc>
        <w:tc>
          <w:tcPr>
            <w:tcW w:w="86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headerReference r:id="rId16" w:type="default"/>
          <w:footerReference r:id="rId17" w:type="default"/>
          <w:pgSz w:w="16839" w:h="11906"/>
          <w:pgMar w:top="433" w:right="28" w:bottom="455" w:left="27" w:header="198" w:footer="278" w:gutter="0"/>
          <w:cols w:space="720" w:num="1"/>
        </w:sectPr>
      </w:pPr>
    </w:p>
    <w:p>
      <w:pPr>
        <w:pStyle w:val="2"/>
        <w:spacing w:line="313" w:lineRule="auto"/>
      </w:pPr>
    </w:p>
    <w:p>
      <w:pPr>
        <w:spacing w:before="72" w:line="222" w:lineRule="auto"/>
        <w:ind w:left="143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03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>
      <w:pPr>
        <w:spacing w:before="209" w:line="224" w:lineRule="auto"/>
        <w:ind w:left="6889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6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支出总表</w:t>
      </w:r>
    </w:p>
    <w:p>
      <w:pPr>
        <w:spacing w:before="146" w:line="222" w:lineRule="auto"/>
        <w:ind w:left="140"/>
        <w:rPr>
          <w:rFonts w:ascii="仿宋" w:hAnsi="仿宋" w:eastAsia="仿宋" w:cs="仿宋"/>
          <w:sz w:val="22"/>
          <w:szCs w:val="22"/>
        </w:rPr>
      </w:pPr>
      <w:r>
        <w:pict>
          <v:shape id="_x0000_s1030" o:spid="_x0000_s1030" o:spt="202" type="#_x0000_t202" style="position:absolute;left:0pt;margin-left:713pt;margin-top:6.3pt;height:15.2pt;width:56.1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"/>
          <w:sz w:val="22"/>
          <w:szCs w:val="22"/>
        </w:rPr>
        <w:t>部门：南京市高淳区城乡建设局</w:t>
      </w:r>
    </w:p>
    <w:p>
      <w:pPr>
        <w:spacing w:line="75" w:lineRule="exact"/>
      </w:pPr>
    </w:p>
    <w:tbl>
      <w:tblPr>
        <w:tblStyle w:val="5"/>
        <w:tblW w:w="15346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3221"/>
        <w:gridCol w:w="1918"/>
        <w:gridCol w:w="1713"/>
        <w:gridCol w:w="1748"/>
        <w:gridCol w:w="1866"/>
        <w:gridCol w:w="1679"/>
        <w:gridCol w:w="1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560" w:type="dxa"/>
            <w:vAlign w:val="top"/>
          </w:tcPr>
          <w:p>
            <w:pPr>
              <w:spacing w:before="249" w:line="222" w:lineRule="auto"/>
              <w:ind w:left="34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科目编码</w:t>
            </w:r>
          </w:p>
        </w:tc>
        <w:tc>
          <w:tcPr>
            <w:tcW w:w="3221" w:type="dxa"/>
            <w:vAlign w:val="top"/>
          </w:tcPr>
          <w:p>
            <w:pPr>
              <w:spacing w:before="248" w:line="221" w:lineRule="auto"/>
              <w:ind w:left="11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1918" w:type="dxa"/>
            <w:vAlign w:val="top"/>
          </w:tcPr>
          <w:p>
            <w:pPr>
              <w:spacing w:before="249" w:line="222" w:lineRule="auto"/>
              <w:ind w:left="75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1713" w:type="dxa"/>
            <w:vAlign w:val="top"/>
          </w:tcPr>
          <w:p>
            <w:pPr>
              <w:spacing w:before="249" w:line="222" w:lineRule="auto"/>
              <w:ind w:left="4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基本支出</w:t>
            </w:r>
          </w:p>
        </w:tc>
        <w:tc>
          <w:tcPr>
            <w:tcW w:w="1748" w:type="dxa"/>
            <w:vAlign w:val="top"/>
          </w:tcPr>
          <w:p>
            <w:pPr>
              <w:spacing w:before="248" w:line="224" w:lineRule="auto"/>
              <w:ind w:left="4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项目支出</w:t>
            </w:r>
          </w:p>
        </w:tc>
        <w:tc>
          <w:tcPr>
            <w:tcW w:w="1866" w:type="dxa"/>
            <w:vAlign w:val="top"/>
          </w:tcPr>
          <w:p>
            <w:pPr>
              <w:spacing w:before="89" w:line="319" w:lineRule="exact"/>
              <w:ind w:left="5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position w:val="7"/>
                <w:sz w:val="22"/>
                <w:szCs w:val="22"/>
              </w:rPr>
              <w:t>事业单位</w:t>
            </w:r>
          </w:p>
          <w:p>
            <w:pPr>
              <w:spacing w:line="223" w:lineRule="auto"/>
              <w:ind w:left="5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经营支出</w:t>
            </w:r>
          </w:p>
        </w:tc>
        <w:tc>
          <w:tcPr>
            <w:tcW w:w="1679" w:type="dxa"/>
            <w:vAlign w:val="top"/>
          </w:tcPr>
          <w:p>
            <w:pPr>
              <w:spacing w:before="248" w:line="224" w:lineRule="auto"/>
              <w:ind w:left="1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上缴上级支出</w:t>
            </w:r>
          </w:p>
        </w:tc>
        <w:tc>
          <w:tcPr>
            <w:tcW w:w="1641" w:type="dxa"/>
            <w:vAlign w:val="top"/>
          </w:tcPr>
          <w:p>
            <w:pPr>
              <w:spacing w:before="107" w:line="231" w:lineRule="auto"/>
              <w:ind w:left="501" w:right="152" w:hanging="3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对附属单位补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助支出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781" w:type="dxa"/>
            <w:gridSpan w:val="2"/>
            <w:vAlign w:val="top"/>
          </w:tcPr>
          <w:p>
            <w:pPr>
              <w:spacing w:before="93" w:line="222" w:lineRule="auto"/>
              <w:ind w:left="21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1918" w:type="dxa"/>
            <w:vAlign w:val="top"/>
          </w:tcPr>
          <w:p>
            <w:pPr>
              <w:spacing w:before="132" w:line="179" w:lineRule="auto"/>
              <w:ind w:left="9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8,139.04</w:t>
            </w:r>
          </w:p>
        </w:tc>
        <w:tc>
          <w:tcPr>
            <w:tcW w:w="1713" w:type="dxa"/>
            <w:vAlign w:val="top"/>
          </w:tcPr>
          <w:p>
            <w:pPr>
              <w:spacing w:before="132" w:line="179" w:lineRule="auto"/>
              <w:ind w:left="7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2,818.82</w:t>
            </w:r>
          </w:p>
        </w:tc>
        <w:tc>
          <w:tcPr>
            <w:tcW w:w="1748" w:type="dxa"/>
            <w:vAlign w:val="top"/>
          </w:tcPr>
          <w:p>
            <w:pPr>
              <w:spacing w:before="133" w:line="178" w:lineRule="auto"/>
              <w:ind w:left="8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5,320.22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0" w:type="dxa"/>
            <w:vAlign w:val="top"/>
          </w:tcPr>
          <w:p>
            <w:pPr>
              <w:spacing w:before="126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212</w:t>
            </w:r>
          </w:p>
        </w:tc>
        <w:tc>
          <w:tcPr>
            <w:tcW w:w="3221" w:type="dxa"/>
            <w:vAlign w:val="top"/>
          </w:tcPr>
          <w:p>
            <w:pPr>
              <w:spacing w:before="87" w:line="223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城乡社区支出</w:t>
            </w:r>
          </w:p>
        </w:tc>
        <w:tc>
          <w:tcPr>
            <w:tcW w:w="1918" w:type="dxa"/>
            <w:vAlign w:val="top"/>
          </w:tcPr>
          <w:p>
            <w:pPr>
              <w:spacing w:before="127" w:line="178" w:lineRule="auto"/>
              <w:ind w:left="9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5,592.04</w:t>
            </w:r>
          </w:p>
        </w:tc>
        <w:tc>
          <w:tcPr>
            <w:tcW w:w="1713" w:type="dxa"/>
            <w:vAlign w:val="top"/>
          </w:tcPr>
          <w:p>
            <w:pPr>
              <w:spacing w:before="126" w:line="179" w:lineRule="auto"/>
              <w:ind w:left="7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1,971.82</w:t>
            </w:r>
          </w:p>
        </w:tc>
        <w:tc>
          <w:tcPr>
            <w:tcW w:w="1748" w:type="dxa"/>
            <w:vAlign w:val="top"/>
          </w:tcPr>
          <w:p>
            <w:pPr>
              <w:spacing w:before="127" w:line="178" w:lineRule="auto"/>
              <w:ind w:left="8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3,620.22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0" w:type="dxa"/>
            <w:vAlign w:val="top"/>
          </w:tcPr>
          <w:p>
            <w:pPr>
              <w:spacing w:before="126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21201</w:t>
            </w:r>
          </w:p>
        </w:tc>
        <w:tc>
          <w:tcPr>
            <w:tcW w:w="3221" w:type="dxa"/>
            <w:vAlign w:val="top"/>
          </w:tcPr>
          <w:p>
            <w:pPr>
              <w:spacing w:before="87" w:line="223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城乡社区管理事务</w:t>
            </w:r>
          </w:p>
        </w:tc>
        <w:tc>
          <w:tcPr>
            <w:tcW w:w="1918" w:type="dxa"/>
            <w:vAlign w:val="top"/>
          </w:tcPr>
          <w:p>
            <w:pPr>
              <w:spacing w:before="126" w:line="179" w:lineRule="auto"/>
              <w:ind w:left="9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2,051.82</w:t>
            </w:r>
          </w:p>
        </w:tc>
        <w:tc>
          <w:tcPr>
            <w:tcW w:w="1713" w:type="dxa"/>
            <w:vAlign w:val="top"/>
          </w:tcPr>
          <w:p>
            <w:pPr>
              <w:spacing w:before="126" w:line="179" w:lineRule="auto"/>
              <w:ind w:left="7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1,971.82</w:t>
            </w:r>
          </w:p>
        </w:tc>
        <w:tc>
          <w:tcPr>
            <w:tcW w:w="1748" w:type="dxa"/>
            <w:vAlign w:val="top"/>
          </w:tcPr>
          <w:p>
            <w:pPr>
              <w:spacing w:before="128" w:line="178" w:lineRule="auto"/>
              <w:ind w:left="114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80.00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0" w:type="dxa"/>
            <w:vAlign w:val="top"/>
          </w:tcPr>
          <w:p>
            <w:pPr>
              <w:spacing w:before="127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2120101</w:t>
            </w:r>
          </w:p>
        </w:tc>
        <w:tc>
          <w:tcPr>
            <w:tcW w:w="3221" w:type="dxa"/>
            <w:vAlign w:val="top"/>
          </w:tcPr>
          <w:p>
            <w:pPr>
              <w:spacing w:before="87" w:line="22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行政运行</w:t>
            </w:r>
          </w:p>
        </w:tc>
        <w:tc>
          <w:tcPr>
            <w:tcW w:w="1918" w:type="dxa"/>
            <w:vAlign w:val="top"/>
          </w:tcPr>
          <w:p>
            <w:pPr>
              <w:spacing w:before="127" w:line="179" w:lineRule="auto"/>
              <w:ind w:left="12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791.73</w:t>
            </w:r>
          </w:p>
        </w:tc>
        <w:tc>
          <w:tcPr>
            <w:tcW w:w="1713" w:type="dxa"/>
            <w:vAlign w:val="top"/>
          </w:tcPr>
          <w:p>
            <w:pPr>
              <w:spacing w:before="127" w:line="179" w:lineRule="auto"/>
              <w:ind w:left="10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791.73</w:t>
            </w:r>
          </w:p>
        </w:tc>
        <w:tc>
          <w:tcPr>
            <w:tcW w:w="1748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0" w:type="dxa"/>
            <w:vAlign w:val="top"/>
          </w:tcPr>
          <w:p>
            <w:pPr>
              <w:spacing w:before="127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2120103</w:t>
            </w:r>
          </w:p>
        </w:tc>
        <w:tc>
          <w:tcPr>
            <w:tcW w:w="3221" w:type="dxa"/>
            <w:vAlign w:val="top"/>
          </w:tcPr>
          <w:p>
            <w:pPr>
              <w:spacing w:before="88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机关服务</w:t>
            </w:r>
          </w:p>
        </w:tc>
        <w:tc>
          <w:tcPr>
            <w:tcW w:w="1918" w:type="dxa"/>
            <w:vAlign w:val="top"/>
          </w:tcPr>
          <w:p>
            <w:pPr>
              <w:spacing w:before="127" w:line="179" w:lineRule="auto"/>
              <w:ind w:left="10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1,180.09</w:t>
            </w:r>
          </w:p>
        </w:tc>
        <w:tc>
          <w:tcPr>
            <w:tcW w:w="1713" w:type="dxa"/>
            <w:vAlign w:val="top"/>
          </w:tcPr>
          <w:p>
            <w:pPr>
              <w:spacing w:before="127" w:line="179" w:lineRule="auto"/>
              <w:ind w:left="7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1,180.09</w:t>
            </w:r>
          </w:p>
        </w:tc>
        <w:tc>
          <w:tcPr>
            <w:tcW w:w="1748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0" w:type="dxa"/>
            <w:vAlign w:val="top"/>
          </w:tcPr>
          <w:p>
            <w:pPr>
              <w:spacing w:before="127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2120106</w:t>
            </w:r>
          </w:p>
        </w:tc>
        <w:tc>
          <w:tcPr>
            <w:tcW w:w="3221" w:type="dxa"/>
            <w:vAlign w:val="top"/>
          </w:tcPr>
          <w:p>
            <w:pPr>
              <w:spacing w:before="88" w:line="223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工程建设管理</w:t>
            </w:r>
          </w:p>
        </w:tc>
        <w:tc>
          <w:tcPr>
            <w:tcW w:w="1918" w:type="dxa"/>
            <w:vAlign w:val="top"/>
          </w:tcPr>
          <w:p>
            <w:pPr>
              <w:spacing w:before="129" w:line="178" w:lineRule="auto"/>
              <w:ind w:left="13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70.00</w:t>
            </w: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748" w:type="dxa"/>
            <w:vAlign w:val="top"/>
          </w:tcPr>
          <w:p>
            <w:pPr>
              <w:spacing w:before="129" w:line="178" w:lineRule="auto"/>
              <w:ind w:left="115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70.00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0" w:type="dxa"/>
            <w:vAlign w:val="top"/>
          </w:tcPr>
          <w:p>
            <w:pPr>
              <w:spacing w:before="128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2120199</w:t>
            </w:r>
          </w:p>
        </w:tc>
        <w:tc>
          <w:tcPr>
            <w:tcW w:w="3221" w:type="dxa"/>
            <w:vAlign w:val="top"/>
          </w:tcPr>
          <w:p>
            <w:pPr>
              <w:spacing w:before="88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其他城乡社区管理事务支出</w:t>
            </w:r>
          </w:p>
        </w:tc>
        <w:tc>
          <w:tcPr>
            <w:tcW w:w="1918" w:type="dxa"/>
            <w:vAlign w:val="top"/>
          </w:tcPr>
          <w:p>
            <w:pPr>
              <w:spacing w:before="128" w:line="179" w:lineRule="auto"/>
              <w:ind w:left="13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748" w:type="dxa"/>
            <w:vAlign w:val="top"/>
          </w:tcPr>
          <w:p>
            <w:pPr>
              <w:spacing w:before="128" w:line="179" w:lineRule="auto"/>
              <w:ind w:left="11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0" w:type="dxa"/>
            <w:vAlign w:val="top"/>
          </w:tcPr>
          <w:p>
            <w:pPr>
              <w:spacing w:before="128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21203</w:t>
            </w:r>
          </w:p>
        </w:tc>
        <w:tc>
          <w:tcPr>
            <w:tcW w:w="3221" w:type="dxa"/>
            <w:vAlign w:val="top"/>
          </w:tcPr>
          <w:p>
            <w:pPr>
              <w:spacing w:before="89" w:line="223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城乡社区公共设施</w:t>
            </w:r>
          </w:p>
        </w:tc>
        <w:tc>
          <w:tcPr>
            <w:tcW w:w="1918" w:type="dxa"/>
            <w:vAlign w:val="top"/>
          </w:tcPr>
          <w:p>
            <w:pPr>
              <w:spacing w:before="128" w:line="179" w:lineRule="auto"/>
              <w:ind w:left="9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3,419.22</w:t>
            </w: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748" w:type="dxa"/>
            <w:vAlign w:val="top"/>
          </w:tcPr>
          <w:p>
            <w:pPr>
              <w:spacing w:before="128" w:line="179" w:lineRule="auto"/>
              <w:ind w:left="8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3,419.22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60" w:type="dxa"/>
            <w:vAlign w:val="top"/>
          </w:tcPr>
          <w:p>
            <w:pPr>
              <w:spacing w:before="128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2120303</w:t>
            </w:r>
          </w:p>
        </w:tc>
        <w:tc>
          <w:tcPr>
            <w:tcW w:w="3221" w:type="dxa"/>
            <w:vAlign w:val="top"/>
          </w:tcPr>
          <w:p>
            <w:pPr>
              <w:spacing w:before="89" w:line="223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小城镇基础设施建设</w:t>
            </w:r>
          </w:p>
        </w:tc>
        <w:tc>
          <w:tcPr>
            <w:tcW w:w="1918" w:type="dxa"/>
            <w:vAlign w:val="top"/>
          </w:tcPr>
          <w:p>
            <w:pPr>
              <w:spacing w:before="129" w:line="178" w:lineRule="auto"/>
              <w:ind w:left="12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320.00</w:t>
            </w: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748" w:type="dxa"/>
            <w:vAlign w:val="top"/>
          </w:tcPr>
          <w:p>
            <w:pPr>
              <w:spacing w:before="129" w:line="178" w:lineRule="auto"/>
              <w:ind w:left="10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320.00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0" w:type="dxa"/>
            <w:vAlign w:val="top"/>
          </w:tcPr>
          <w:p>
            <w:pPr>
              <w:spacing w:before="130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2120399</w:t>
            </w:r>
          </w:p>
        </w:tc>
        <w:tc>
          <w:tcPr>
            <w:tcW w:w="3221" w:type="dxa"/>
            <w:vAlign w:val="top"/>
          </w:tcPr>
          <w:p>
            <w:pPr>
              <w:spacing w:before="90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其他城乡社区公共设施支出</w:t>
            </w:r>
          </w:p>
        </w:tc>
        <w:tc>
          <w:tcPr>
            <w:tcW w:w="1918" w:type="dxa"/>
            <w:vAlign w:val="top"/>
          </w:tcPr>
          <w:p>
            <w:pPr>
              <w:spacing w:before="131" w:line="178" w:lineRule="auto"/>
              <w:ind w:left="9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3,099.22</w:t>
            </w: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748" w:type="dxa"/>
            <w:vAlign w:val="top"/>
          </w:tcPr>
          <w:p>
            <w:pPr>
              <w:spacing w:before="131" w:line="178" w:lineRule="auto"/>
              <w:ind w:left="8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3,099.22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0" w:type="dxa"/>
            <w:vAlign w:val="top"/>
          </w:tcPr>
          <w:p>
            <w:pPr>
              <w:spacing w:before="130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21205</w:t>
            </w:r>
          </w:p>
        </w:tc>
        <w:tc>
          <w:tcPr>
            <w:tcW w:w="3221" w:type="dxa"/>
            <w:vAlign w:val="top"/>
          </w:tcPr>
          <w:p>
            <w:pPr>
              <w:spacing w:before="91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城乡社区环境卫生</w:t>
            </w:r>
          </w:p>
        </w:tc>
        <w:tc>
          <w:tcPr>
            <w:tcW w:w="1918" w:type="dxa"/>
            <w:vAlign w:val="top"/>
          </w:tcPr>
          <w:p>
            <w:pPr>
              <w:spacing w:before="130" w:line="179" w:lineRule="auto"/>
              <w:ind w:left="13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748" w:type="dxa"/>
            <w:vAlign w:val="top"/>
          </w:tcPr>
          <w:p>
            <w:pPr>
              <w:spacing w:before="130" w:line="179" w:lineRule="auto"/>
              <w:ind w:left="11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0" w:type="dxa"/>
            <w:vAlign w:val="top"/>
          </w:tcPr>
          <w:p>
            <w:pPr>
              <w:spacing w:before="130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2120501</w:t>
            </w:r>
          </w:p>
        </w:tc>
        <w:tc>
          <w:tcPr>
            <w:tcW w:w="3221" w:type="dxa"/>
            <w:vAlign w:val="top"/>
          </w:tcPr>
          <w:p>
            <w:pPr>
              <w:spacing w:before="91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城乡社区环境卫生</w:t>
            </w:r>
          </w:p>
        </w:tc>
        <w:tc>
          <w:tcPr>
            <w:tcW w:w="1918" w:type="dxa"/>
            <w:vAlign w:val="top"/>
          </w:tcPr>
          <w:p>
            <w:pPr>
              <w:spacing w:before="130" w:line="179" w:lineRule="auto"/>
              <w:ind w:left="13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748" w:type="dxa"/>
            <w:vAlign w:val="top"/>
          </w:tcPr>
          <w:p>
            <w:pPr>
              <w:spacing w:before="130" w:line="179" w:lineRule="auto"/>
              <w:ind w:left="11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0" w:type="dxa"/>
            <w:vAlign w:val="top"/>
          </w:tcPr>
          <w:p>
            <w:pPr>
              <w:spacing w:before="131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21206</w:t>
            </w:r>
          </w:p>
        </w:tc>
        <w:tc>
          <w:tcPr>
            <w:tcW w:w="3221" w:type="dxa"/>
            <w:vAlign w:val="top"/>
          </w:tcPr>
          <w:p>
            <w:pPr>
              <w:spacing w:before="92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建设市场管理与监督</w:t>
            </w:r>
          </w:p>
        </w:tc>
        <w:tc>
          <w:tcPr>
            <w:tcW w:w="1918" w:type="dxa"/>
            <w:vAlign w:val="top"/>
          </w:tcPr>
          <w:p>
            <w:pPr>
              <w:spacing w:before="131" w:line="179" w:lineRule="auto"/>
              <w:ind w:left="13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81.00</w:t>
            </w: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748" w:type="dxa"/>
            <w:vAlign w:val="top"/>
          </w:tcPr>
          <w:p>
            <w:pPr>
              <w:spacing w:before="131" w:line="179" w:lineRule="auto"/>
              <w:ind w:left="114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81.00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0" w:type="dxa"/>
            <w:vAlign w:val="top"/>
          </w:tcPr>
          <w:p>
            <w:pPr>
              <w:spacing w:before="131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2120601</w:t>
            </w:r>
          </w:p>
        </w:tc>
        <w:tc>
          <w:tcPr>
            <w:tcW w:w="3221" w:type="dxa"/>
            <w:vAlign w:val="top"/>
          </w:tcPr>
          <w:p>
            <w:pPr>
              <w:spacing w:before="92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建设市场管理与监督</w:t>
            </w:r>
          </w:p>
        </w:tc>
        <w:tc>
          <w:tcPr>
            <w:tcW w:w="1918" w:type="dxa"/>
            <w:vAlign w:val="top"/>
          </w:tcPr>
          <w:p>
            <w:pPr>
              <w:spacing w:before="131" w:line="179" w:lineRule="auto"/>
              <w:ind w:left="13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81.00</w:t>
            </w: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748" w:type="dxa"/>
            <w:vAlign w:val="top"/>
          </w:tcPr>
          <w:p>
            <w:pPr>
              <w:spacing w:before="131" w:line="179" w:lineRule="auto"/>
              <w:ind w:left="114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81.00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0" w:type="dxa"/>
            <w:vAlign w:val="top"/>
          </w:tcPr>
          <w:p>
            <w:pPr>
              <w:spacing w:before="131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21299</w:t>
            </w:r>
          </w:p>
        </w:tc>
        <w:tc>
          <w:tcPr>
            <w:tcW w:w="3221" w:type="dxa"/>
            <w:vAlign w:val="top"/>
          </w:tcPr>
          <w:p>
            <w:pPr>
              <w:spacing w:before="91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其他城乡社区支出</w:t>
            </w:r>
          </w:p>
        </w:tc>
        <w:tc>
          <w:tcPr>
            <w:tcW w:w="1918" w:type="dxa"/>
            <w:vAlign w:val="top"/>
          </w:tcPr>
          <w:p>
            <w:pPr>
              <w:spacing w:before="132" w:line="178" w:lineRule="auto"/>
              <w:ind w:left="13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748" w:type="dxa"/>
            <w:vAlign w:val="top"/>
          </w:tcPr>
          <w:p>
            <w:pPr>
              <w:spacing w:before="132" w:line="178" w:lineRule="auto"/>
              <w:ind w:left="115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0" w:type="dxa"/>
            <w:vAlign w:val="top"/>
          </w:tcPr>
          <w:p>
            <w:pPr>
              <w:spacing w:before="132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2129999</w:t>
            </w:r>
          </w:p>
        </w:tc>
        <w:tc>
          <w:tcPr>
            <w:tcW w:w="3221" w:type="dxa"/>
            <w:vAlign w:val="top"/>
          </w:tcPr>
          <w:p>
            <w:pPr>
              <w:spacing w:before="92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其他城乡社区支出</w:t>
            </w:r>
          </w:p>
        </w:tc>
        <w:tc>
          <w:tcPr>
            <w:tcW w:w="1918" w:type="dxa"/>
            <w:vAlign w:val="top"/>
          </w:tcPr>
          <w:p>
            <w:pPr>
              <w:spacing w:before="133" w:line="178" w:lineRule="auto"/>
              <w:ind w:left="13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748" w:type="dxa"/>
            <w:vAlign w:val="top"/>
          </w:tcPr>
          <w:p>
            <w:pPr>
              <w:spacing w:before="133" w:line="178" w:lineRule="auto"/>
              <w:ind w:left="115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0" w:type="dxa"/>
            <w:vAlign w:val="top"/>
          </w:tcPr>
          <w:p>
            <w:pPr>
              <w:spacing w:before="132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213</w:t>
            </w:r>
          </w:p>
        </w:tc>
        <w:tc>
          <w:tcPr>
            <w:tcW w:w="3221" w:type="dxa"/>
            <w:vAlign w:val="top"/>
          </w:tcPr>
          <w:p>
            <w:pPr>
              <w:spacing w:before="93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农林水支出</w:t>
            </w:r>
          </w:p>
        </w:tc>
        <w:tc>
          <w:tcPr>
            <w:tcW w:w="1918" w:type="dxa"/>
            <w:vAlign w:val="top"/>
          </w:tcPr>
          <w:p>
            <w:pPr>
              <w:spacing w:before="132" w:line="179" w:lineRule="auto"/>
              <w:ind w:left="10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748" w:type="dxa"/>
            <w:vAlign w:val="top"/>
          </w:tcPr>
          <w:p>
            <w:pPr>
              <w:spacing w:before="132" w:line="179" w:lineRule="auto"/>
              <w:ind w:left="8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60" w:type="dxa"/>
            <w:vAlign w:val="top"/>
          </w:tcPr>
          <w:p>
            <w:pPr>
              <w:spacing w:before="132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21301</w:t>
            </w:r>
          </w:p>
        </w:tc>
        <w:tc>
          <w:tcPr>
            <w:tcW w:w="3221" w:type="dxa"/>
            <w:vAlign w:val="top"/>
          </w:tcPr>
          <w:p>
            <w:pPr>
              <w:spacing w:before="92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农业农村</w:t>
            </w:r>
          </w:p>
        </w:tc>
        <w:tc>
          <w:tcPr>
            <w:tcW w:w="1918" w:type="dxa"/>
            <w:vAlign w:val="top"/>
          </w:tcPr>
          <w:p>
            <w:pPr>
              <w:spacing w:before="132" w:line="179" w:lineRule="auto"/>
              <w:ind w:left="10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748" w:type="dxa"/>
            <w:vAlign w:val="top"/>
          </w:tcPr>
          <w:p>
            <w:pPr>
              <w:spacing w:before="132" w:line="179" w:lineRule="auto"/>
              <w:ind w:left="8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60" w:type="dxa"/>
            <w:vAlign w:val="top"/>
          </w:tcPr>
          <w:p>
            <w:pPr>
              <w:spacing w:before="132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2130199</w:t>
            </w:r>
          </w:p>
        </w:tc>
        <w:tc>
          <w:tcPr>
            <w:tcW w:w="3221" w:type="dxa"/>
            <w:vAlign w:val="top"/>
          </w:tcPr>
          <w:p>
            <w:pPr>
              <w:spacing w:before="93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其他农业农村支出</w:t>
            </w:r>
          </w:p>
        </w:tc>
        <w:tc>
          <w:tcPr>
            <w:tcW w:w="1918" w:type="dxa"/>
            <w:vAlign w:val="top"/>
          </w:tcPr>
          <w:p>
            <w:pPr>
              <w:spacing w:before="132" w:line="179" w:lineRule="auto"/>
              <w:ind w:left="10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  <w:tc>
          <w:tcPr>
            <w:tcW w:w="1713" w:type="dxa"/>
            <w:vAlign w:val="top"/>
          </w:tcPr>
          <w:p>
            <w:pPr>
              <w:pStyle w:val="6"/>
            </w:pPr>
          </w:p>
        </w:tc>
        <w:tc>
          <w:tcPr>
            <w:tcW w:w="1748" w:type="dxa"/>
            <w:vAlign w:val="top"/>
          </w:tcPr>
          <w:p>
            <w:pPr>
              <w:spacing w:before="132" w:line="179" w:lineRule="auto"/>
              <w:ind w:left="8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headerReference r:id="rId18" w:type="default"/>
          <w:footerReference r:id="rId19" w:type="default"/>
          <w:pgSz w:w="16839" w:h="11906"/>
          <w:pgMar w:top="433" w:right="691" w:bottom="455" w:left="690" w:header="198" w:footer="278" w:gutter="0"/>
          <w:cols w:space="720" w:num="1"/>
        </w:sectPr>
      </w:pPr>
    </w:p>
    <w:p>
      <w:pPr>
        <w:spacing w:before="45"/>
      </w:pPr>
      <w:r>
        <w:pict>
          <v:shape id="_x0000_s1031" o:spid="_x0000_s1031" o:spt="202" type="#_x0000_t202" style="position:absolute;left:0pt;margin-left:406.7pt;margin-top:574.3pt;height:8.1pt;width:28.7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21" w:lineRule="exact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  <w:r>
                    <w:rPr>
                      <w:rFonts w:ascii="宋体" w:hAnsi="宋体" w:eastAsia="宋体" w:cs="宋体"/>
                      <w:spacing w:val="1"/>
                      <w:position w:val="-3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</w:p>
              </w:txbxContent>
            </v:textbox>
          </v:shape>
        </w:pict>
      </w:r>
    </w:p>
    <w:tbl>
      <w:tblPr>
        <w:tblStyle w:val="5"/>
        <w:tblW w:w="15346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3221"/>
        <w:gridCol w:w="1918"/>
        <w:gridCol w:w="1713"/>
        <w:gridCol w:w="1748"/>
        <w:gridCol w:w="1866"/>
        <w:gridCol w:w="1679"/>
        <w:gridCol w:w="1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60" w:type="dxa"/>
            <w:vAlign w:val="top"/>
          </w:tcPr>
          <w:p>
            <w:pPr>
              <w:spacing w:before="129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221</w:t>
            </w:r>
          </w:p>
        </w:tc>
        <w:tc>
          <w:tcPr>
            <w:tcW w:w="3221" w:type="dxa"/>
            <w:vAlign w:val="top"/>
          </w:tcPr>
          <w:p>
            <w:pPr>
              <w:spacing w:before="89" w:line="22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住房保障支出</w:t>
            </w:r>
          </w:p>
        </w:tc>
        <w:tc>
          <w:tcPr>
            <w:tcW w:w="1918" w:type="dxa"/>
            <w:vAlign w:val="top"/>
          </w:tcPr>
          <w:p>
            <w:pPr>
              <w:spacing w:before="130" w:line="178" w:lineRule="auto"/>
              <w:ind w:left="12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  <w:tc>
          <w:tcPr>
            <w:tcW w:w="1713" w:type="dxa"/>
            <w:vAlign w:val="top"/>
          </w:tcPr>
          <w:p>
            <w:pPr>
              <w:spacing w:before="130" w:line="178" w:lineRule="auto"/>
              <w:ind w:left="10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  <w:tc>
          <w:tcPr>
            <w:tcW w:w="1748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560" w:type="dxa"/>
            <w:vAlign w:val="top"/>
          </w:tcPr>
          <w:p>
            <w:pPr>
              <w:spacing w:before="127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</w:t>
            </w:r>
          </w:p>
        </w:tc>
        <w:tc>
          <w:tcPr>
            <w:tcW w:w="3221" w:type="dxa"/>
            <w:vAlign w:val="top"/>
          </w:tcPr>
          <w:p>
            <w:pPr>
              <w:spacing w:before="87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住房改革支出</w:t>
            </w:r>
          </w:p>
        </w:tc>
        <w:tc>
          <w:tcPr>
            <w:tcW w:w="1918" w:type="dxa"/>
            <w:vAlign w:val="top"/>
          </w:tcPr>
          <w:p>
            <w:pPr>
              <w:spacing w:before="128" w:line="178" w:lineRule="auto"/>
              <w:ind w:left="12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  <w:tc>
          <w:tcPr>
            <w:tcW w:w="1713" w:type="dxa"/>
            <w:vAlign w:val="top"/>
          </w:tcPr>
          <w:p>
            <w:pPr>
              <w:spacing w:before="128" w:line="178" w:lineRule="auto"/>
              <w:ind w:left="10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  <w:tc>
          <w:tcPr>
            <w:tcW w:w="1748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560" w:type="dxa"/>
            <w:vAlign w:val="top"/>
          </w:tcPr>
          <w:p>
            <w:pPr>
              <w:spacing w:before="129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3221" w:type="dxa"/>
            <w:vAlign w:val="top"/>
          </w:tcPr>
          <w:p>
            <w:pPr>
              <w:spacing w:before="89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住房公积金</w:t>
            </w:r>
          </w:p>
        </w:tc>
        <w:tc>
          <w:tcPr>
            <w:tcW w:w="1918" w:type="dxa"/>
            <w:vAlign w:val="top"/>
          </w:tcPr>
          <w:p>
            <w:pPr>
              <w:spacing w:before="129" w:line="179" w:lineRule="auto"/>
              <w:ind w:left="12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159.82</w:t>
            </w:r>
          </w:p>
        </w:tc>
        <w:tc>
          <w:tcPr>
            <w:tcW w:w="1713" w:type="dxa"/>
            <w:vAlign w:val="top"/>
          </w:tcPr>
          <w:p>
            <w:pPr>
              <w:spacing w:before="129" w:line="179" w:lineRule="auto"/>
              <w:ind w:left="10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159.82</w:t>
            </w:r>
          </w:p>
        </w:tc>
        <w:tc>
          <w:tcPr>
            <w:tcW w:w="1748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60" w:type="dxa"/>
            <w:vAlign w:val="top"/>
          </w:tcPr>
          <w:p>
            <w:pPr>
              <w:spacing w:before="131" w:line="179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2210202</w:t>
            </w:r>
          </w:p>
        </w:tc>
        <w:tc>
          <w:tcPr>
            <w:tcW w:w="3221" w:type="dxa"/>
            <w:vAlign w:val="top"/>
          </w:tcPr>
          <w:p>
            <w:pPr>
              <w:spacing w:before="91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提租补贴</w:t>
            </w:r>
          </w:p>
        </w:tc>
        <w:tc>
          <w:tcPr>
            <w:tcW w:w="1918" w:type="dxa"/>
            <w:vAlign w:val="top"/>
          </w:tcPr>
          <w:p>
            <w:pPr>
              <w:spacing w:before="131" w:line="179" w:lineRule="auto"/>
              <w:ind w:left="12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687.18</w:t>
            </w:r>
          </w:p>
        </w:tc>
        <w:tc>
          <w:tcPr>
            <w:tcW w:w="1713" w:type="dxa"/>
            <w:vAlign w:val="top"/>
          </w:tcPr>
          <w:p>
            <w:pPr>
              <w:spacing w:before="131" w:line="179" w:lineRule="auto"/>
              <w:ind w:left="100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687.18</w:t>
            </w:r>
          </w:p>
        </w:tc>
        <w:tc>
          <w:tcPr>
            <w:tcW w:w="1748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679" w:type="dxa"/>
            <w:vAlign w:val="top"/>
          </w:tcPr>
          <w:p>
            <w:pPr>
              <w:pStyle w:val="6"/>
            </w:pPr>
          </w:p>
        </w:tc>
        <w:tc>
          <w:tcPr>
            <w:tcW w:w="1641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20" w:type="default"/>
          <w:pgSz w:w="16839" w:h="11906"/>
          <w:pgMar w:top="433" w:right="691" w:bottom="455" w:left="690" w:header="198" w:footer="278" w:gutter="0"/>
          <w:cols w:space="720" w:num="1"/>
        </w:sectPr>
      </w:pPr>
    </w:p>
    <w:p>
      <w:pPr>
        <w:pStyle w:val="2"/>
        <w:spacing w:line="303" w:lineRule="auto"/>
      </w:pPr>
    </w:p>
    <w:p>
      <w:pPr>
        <w:spacing w:before="71" w:line="222" w:lineRule="auto"/>
        <w:ind w:left="7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04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>
      <w:pPr>
        <w:spacing w:before="198" w:line="223" w:lineRule="auto"/>
        <w:ind w:left="6166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3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财政拨款收支总表</w:t>
      </w:r>
    </w:p>
    <w:p>
      <w:pPr>
        <w:spacing w:before="114" w:line="222" w:lineRule="auto"/>
        <w:ind w:left="75"/>
        <w:rPr>
          <w:rFonts w:ascii="仿宋" w:hAnsi="仿宋" w:eastAsia="仿宋" w:cs="仿宋"/>
          <w:sz w:val="22"/>
          <w:szCs w:val="22"/>
        </w:rPr>
      </w:pPr>
      <w:r>
        <w:pict>
          <v:shape id="_x0000_s1032" o:spid="_x0000_s1032" o:spt="202" type="#_x0000_t202" style="position:absolute;left:0pt;margin-left:731.85pt;margin-top:5.5pt;height:15.2pt;width:56.1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"/>
          <w:sz w:val="22"/>
          <w:szCs w:val="22"/>
        </w:rPr>
        <w:t>部门：南京市高淳区城乡建设局</w:t>
      </w:r>
    </w:p>
    <w:p>
      <w:pPr>
        <w:spacing w:line="75" w:lineRule="exact"/>
      </w:pPr>
    </w:p>
    <w:tbl>
      <w:tblPr>
        <w:tblStyle w:val="5"/>
        <w:tblW w:w="15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9"/>
        <w:gridCol w:w="3957"/>
        <w:gridCol w:w="3941"/>
        <w:gridCol w:w="3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946" w:type="dxa"/>
            <w:gridSpan w:val="2"/>
            <w:vAlign w:val="top"/>
          </w:tcPr>
          <w:p>
            <w:pPr>
              <w:spacing w:before="89" w:line="223" w:lineRule="auto"/>
              <w:ind w:left="37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收入</w:t>
            </w:r>
          </w:p>
        </w:tc>
        <w:tc>
          <w:tcPr>
            <w:tcW w:w="7843" w:type="dxa"/>
            <w:gridSpan w:val="2"/>
            <w:vAlign w:val="top"/>
          </w:tcPr>
          <w:p>
            <w:pPr>
              <w:spacing w:before="89" w:line="224" w:lineRule="auto"/>
              <w:ind w:left="37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9" w:type="dxa"/>
            <w:vAlign w:val="top"/>
          </w:tcPr>
          <w:p>
            <w:pPr>
              <w:spacing w:before="166" w:line="224" w:lineRule="auto"/>
              <w:ind w:left="17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</w:t>
            </w:r>
          </w:p>
        </w:tc>
        <w:tc>
          <w:tcPr>
            <w:tcW w:w="3957" w:type="dxa"/>
            <w:vAlign w:val="top"/>
          </w:tcPr>
          <w:p>
            <w:pPr>
              <w:spacing w:before="166" w:line="222" w:lineRule="auto"/>
              <w:ind w:left="16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预算数</w:t>
            </w:r>
          </w:p>
        </w:tc>
        <w:tc>
          <w:tcPr>
            <w:tcW w:w="3941" w:type="dxa"/>
            <w:vAlign w:val="top"/>
          </w:tcPr>
          <w:p>
            <w:pPr>
              <w:spacing w:before="166" w:line="224" w:lineRule="auto"/>
              <w:ind w:left="17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</w:t>
            </w:r>
          </w:p>
        </w:tc>
        <w:tc>
          <w:tcPr>
            <w:tcW w:w="3902" w:type="dxa"/>
            <w:vAlign w:val="top"/>
          </w:tcPr>
          <w:p>
            <w:pPr>
              <w:spacing w:before="166" w:line="222" w:lineRule="auto"/>
              <w:ind w:left="16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spacing w:before="87" w:line="222" w:lineRule="auto"/>
              <w:ind w:left="6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一、本年收入</w:t>
            </w:r>
          </w:p>
        </w:tc>
        <w:tc>
          <w:tcPr>
            <w:tcW w:w="3957" w:type="dxa"/>
            <w:vAlign w:val="top"/>
          </w:tcPr>
          <w:p>
            <w:pPr>
              <w:spacing w:before="126" w:line="179" w:lineRule="auto"/>
              <w:ind w:left="30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8,139.04</w:t>
            </w:r>
          </w:p>
        </w:tc>
        <w:tc>
          <w:tcPr>
            <w:tcW w:w="3941" w:type="dxa"/>
            <w:vAlign w:val="top"/>
          </w:tcPr>
          <w:p>
            <w:pPr>
              <w:spacing w:before="87" w:line="222" w:lineRule="auto"/>
              <w:ind w:left="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一、本年支出</w:t>
            </w:r>
          </w:p>
        </w:tc>
        <w:tc>
          <w:tcPr>
            <w:tcW w:w="3902" w:type="dxa"/>
            <w:vAlign w:val="top"/>
          </w:tcPr>
          <w:p>
            <w:pPr>
              <w:spacing w:before="126" w:line="179" w:lineRule="auto"/>
              <w:ind w:left="29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8,139.04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spacing w:before="86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（一）一般公共预算拨款</w:t>
            </w:r>
          </w:p>
        </w:tc>
        <w:tc>
          <w:tcPr>
            <w:tcW w:w="3957" w:type="dxa"/>
            <w:vAlign w:val="top"/>
          </w:tcPr>
          <w:p>
            <w:pPr>
              <w:spacing w:before="126" w:line="179" w:lineRule="auto"/>
              <w:ind w:left="30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8,139.04</w:t>
            </w:r>
          </w:p>
        </w:tc>
        <w:tc>
          <w:tcPr>
            <w:tcW w:w="3941" w:type="dxa"/>
            <w:vAlign w:val="top"/>
          </w:tcPr>
          <w:p>
            <w:pPr>
              <w:spacing w:before="87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（一）一般公共服务支出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spacing w:before="87" w:line="220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（二）政府性基金预算拨款</w:t>
            </w: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87" w:line="223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（二）外交支出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spacing w:before="87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（三）国有资本经营预算拨款</w:t>
            </w: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87" w:line="224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（三）国防支出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spacing w:before="87" w:line="219" w:lineRule="auto"/>
              <w:ind w:left="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二、上年结转</w:t>
            </w: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87" w:line="224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（四）公共安全支出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spacing w:before="87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（一）一般公共预算拨款</w:t>
            </w: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88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（五）教育支出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spacing w:before="88" w:line="220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（二）政府性基金预算拨款</w:t>
            </w: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89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（六）科学技术支出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spacing w:before="88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（三）国有资本经营预算拨款</w:t>
            </w: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88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（七）文化旅游体育与传媒支出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89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（八）社会保障和就业支出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89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（九)社会保险基金支出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91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（十)卫生健康支出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91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（十一）节能环保支出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92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（十二）城乡社区支出</w:t>
            </w:r>
          </w:p>
        </w:tc>
        <w:tc>
          <w:tcPr>
            <w:tcW w:w="3902" w:type="dxa"/>
            <w:vAlign w:val="top"/>
          </w:tcPr>
          <w:p>
            <w:pPr>
              <w:spacing w:before="132" w:line="178" w:lineRule="auto"/>
              <w:ind w:left="29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5,592.04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92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（十三）农林水支出</w:t>
            </w:r>
          </w:p>
        </w:tc>
        <w:tc>
          <w:tcPr>
            <w:tcW w:w="3902" w:type="dxa"/>
            <w:vAlign w:val="top"/>
          </w:tcPr>
          <w:p>
            <w:pPr>
              <w:spacing w:before="131" w:line="179" w:lineRule="auto"/>
              <w:ind w:left="29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92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（十四）交通运输支出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92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（十五）资源勘探工业信息等支出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93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（十六）商业服务业等支出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93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（十七）金融支出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93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（十八）援助其他地区支出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headerReference r:id="rId21" w:type="default"/>
          <w:footerReference r:id="rId22" w:type="default"/>
          <w:pgSz w:w="16839" w:h="11906"/>
          <w:pgMar w:top="433" w:right="502" w:bottom="455" w:left="537" w:header="198" w:footer="278" w:gutter="0"/>
          <w:cols w:space="720" w:num="1"/>
        </w:sectPr>
      </w:pPr>
    </w:p>
    <w:p>
      <w:pPr>
        <w:spacing w:before="45"/>
      </w:pPr>
    </w:p>
    <w:tbl>
      <w:tblPr>
        <w:tblStyle w:val="5"/>
        <w:tblW w:w="15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9"/>
        <w:gridCol w:w="3957"/>
        <w:gridCol w:w="3941"/>
        <w:gridCol w:w="3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89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（十九）自然资源海洋气象等支出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85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（二十）住房保障支出</w:t>
            </w:r>
          </w:p>
        </w:tc>
        <w:tc>
          <w:tcPr>
            <w:tcW w:w="3902" w:type="dxa"/>
            <w:vAlign w:val="top"/>
          </w:tcPr>
          <w:p>
            <w:pPr>
              <w:spacing w:before="126" w:line="178" w:lineRule="auto"/>
              <w:ind w:left="31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87" w:line="220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（二十一）粮油物资储备支出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86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（二十二）国有资本经营预算支出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89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（二十三）灾害防治及应急管理支出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89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（二十四）预备费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89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（二十五）其他支出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91" w:line="219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（二十六）转移性支出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91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（二十七）债务还本支出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92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（二十八）债务付息支出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92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（二十九）债务发行费用支出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92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（三十）抗疫特别国债安排的支出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89" w:type="dxa"/>
            <w:vAlign w:val="top"/>
          </w:tcPr>
          <w:p>
            <w:pPr>
              <w:pStyle w:val="6"/>
            </w:pPr>
          </w:p>
        </w:tc>
        <w:tc>
          <w:tcPr>
            <w:tcW w:w="3957" w:type="dxa"/>
            <w:vAlign w:val="top"/>
          </w:tcPr>
          <w:p>
            <w:pPr>
              <w:pStyle w:val="6"/>
            </w:pPr>
          </w:p>
        </w:tc>
        <w:tc>
          <w:tcPr>
            <w:tcW w:w="3941" w:type="dxa"/>
            <w:vAlign w:val="top"/>
          </w:tcPr>
          <w:p>
            <w:pPr>
              <w:spacing w:before="92" w:line="219" w:lineRule="auto"/>
              <w:ind w:left="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二、年终结转结余</w:t>
            </w:r>
          </w:p>
        </w:tc>
        <w:tc>
          <w:tcPr>
            <w:tcW w:w="39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989" w:type="dxa"/>
            <w:vAlign w:val="top"/>
          </w:tcPr>
          <w:p>
            <w:pPr>
              <w:spacing w:before="83" w:line="211" w:lineRule="auto"/>
              <w:ind w:left="15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收入总计</w:t>
            </w:r>
          </w:p>
        </w:tc>
        <w:tc>
          <w:tcPr>
            <w:tcW w:w="3957" w:type="dxa"/>
            <w:vAlign w:val="top"/>
          </w:tcPr>
          <w:p>
            <w:pPr>
              <w:spacing w:before="122" w:line="178" w:lineRule="auto"/>
              <w:ind w:left="30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8,139.04</w:t>
            </w:r>
          </w:p>
        </w:tc>
        <w:tc>
          <w:tcPr>
            <w:tcW w:w="3941" w:type="dxa"/>
            <w:vAlign w:val="top"/>
          </w:tcPr>
          <w:p>
            <w:pPr>
              <w:spacing w:before="83" w:line="211" w:lineRule="auto"/>
              <w:ind w:left="15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  <w14:textOutline w14:w="39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支出总计</w:t>
            </w:r>
          </w:p>
        </w:tc>
        <w:tc>
          <w:tcPr>
            <w:tcW w:w="3902" w:type="dxa"/>
            <w:vAlign w:val="top"/>
          </w:tcPr>
          <w:p>
            <w:pPr>
              <w:spacing w:before="122" w:line="178" w:lineRule="auto"/>
              <w:ind w:left="29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8,139.04</w:t>
            </w:r>
          </w:p>
        </w:tc>
      </w:tr>
    </w:tbl>
    <w:p>
      <w:pPr>
        <w:pStyle w:val="2"/>
      </w:pPr>
    </w:p>
    <w:p>
      <w:pPr>
        <w:sectPr>
          <w:footerReference r:id="rId23" w:type="default"/>
          <w:pgSz w:w="16839" w:h="11906"/>
          <w:pgMar w:top="433" w:right="502" w:bottom="455" w:left="537" w:header="198" w:footer="278" w:gutter="0"/>
          <w:cols w:space="720" w:num="1"/>
        </w:sectPr>
      </w:pPr>
    </w:p>
    <w:p>
      <w:pPr>
        <w:pStyle w:val="2"/>
        <w:spacing w:line="303" w:lineRule="auto"/>
      </w:pPr>
    </w:p>
    <w:p>
      <w:pPr>
        <w:spacing w:before="72" w:line="222" w:lineRule="auto"/>
        <w:ind w:left="2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05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>
      <w:pPr>
        <w:spacing w:before="198" w:line="222" w:lineRule="auto"/>
        <w:ind w:left="4919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2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财政拨款支出表（功能科目）</w:t>
      </w:r>
    </w:p>
    <w:p>
      <w:pPr>
        <w:spacing w:before="151" w:line="222" w:lineRule="auto"/>
        <w:ind w:left="219"/>
        <w:rPr>
          <w:rFonts w:ascii="仿宋" w:hAnsi="仿宋" w:eastAsia="仿宋" w:cs="仿宋"/>
          <w:sz w:val="22"/>
          <w:szCs w:val="22"/>
        </w:rPr>
      </w:pPr>
      <w:r>
        <w:pict>
          <v:shape id="_x0000_s1033" o:spid="_x0000_s1033" o:spt="202" type="#_x0000_t202" style="position:absolute;left:0pt;margin-left:710.4pt;margin-top:6.55pt;height:15.2pt;width:56.1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"/>
          <w:sz w:val="22"/>
          <w:szCs w:val="22"/>
        </w:rPr>
        <w:t>部门：南京市高淳区城乡建设局</w:t>
      </w:r>
    </w:p>
    <w:p>
      <w:pPr>
        <w:spacing w:line="75" w:lineRule="exact"/>
      </w:pPr>
    </w:p>
    <w:tbl>
      <w:tblPr>
        <w:tblStyle w:val="5"/>
        <w:tblW w:w="15215" w:type="dxa"/>
        <w:tblInd w:w="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4209"/>
        <w:gridCol w:w="2038"/>
        <w:gridCol w:w="1825"/>
        <w:gridCol w:w="1811"/>
        <w:gridCol w:w="1811"/>
        <w:gridCol w:w="16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851" w:type="dxa"/>
            <w:vMerge w:val="restart"/>
            <w:tcBorders>
              <w:bottom w:val="nil"/>
            </w:tcBorders>
            <w:vAlign w:val="top"/>
          </w:tcPr>
          <w:p>
            <w:pPr>
              <w:spacing w:before="304" w:line="222" w:lineRule="auto"/>
              <w:ind w:left="4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科目编码</w:t>
            </w:r>
          </w:p>
        </w:tc>
        <w:tc>
          <w:tcPr>
            <w:tcW w:w="4209" w:type="dxa"/>
            <w:vMerge w:val="restart"/>
            <w:tcBorders>
              <w:bottom w:val="nil"/>
            </w:tcBorders>
            <w:vAlign w:val="top"/>
          </w:tcPr>
          <w:p>
            <w:pPr>
              <w:spacing w:before="303" w:line="221" w:lineRule="auto"/>
              <w:ind w:left="16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>
            <w:pPr>
              <w:spacing w:before="304" w:line="222" w:lineRule="auto"/>
              <w:ind w:left="8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5447" w:type="dxa"/>
            <w:gridSpan w:val="3"/>
            <w:vAlign w:val="top"/>
          </w:tcPr>
          <w:p>
            <w:pPr>
              <w:spacing w:before="89" w:line="222" w:lineRule="auto"/>
              <w:ind w:left="229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基本支出</w:t>
            </w:r>
          </w:p>
        </w:tc>
        <w:tc>
          <w:tcPr>
            <w:tcW w:w="1670" w:type="dxa"/>
            <w:vMerge w:val="restart"/>
            <w:tcBorders>
              <w:bottom w:val="nil"/>
            </w:tcBorders>
            <w:vAlign w:val="top"/>
          </w:tcPr>
          <w:p>
            <w:pPr>
              <w:spacing w:before="303" w:line="224" w:lineRule="auto"/>
              <w:ind w:left="4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5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2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vAlign w:val="top"/>
          </w:tcPr>
          <w:p>
            <w:pPr>
              <w:spacing w:before="68" w:line="222" w:lineRule="auto"/>
              <w:ind w:left="7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小计</w:t>
            </w:r>
          </w:p>
        </w:tc>
        <w:tc>
          <w:tcPr>
            <w:tcW w:w="1811" w:type="dxa"/>
            <w:vAlign w:val="top"/>
          </w:tcPr>
          <w:p>
            <w:pPr>
              <w:spacing w:before="67" w:line="224" w:lineRule="auto"/>
              <w:ind w:left="4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人员经费</w:t>
            </w:r>
          </w:p>
        </w:tc>
        <w:tc>
          <w:tcPr>
            <w:tcW w:w="1811" w:type="dxa"/>
            <w:vAlign w:val="top"/>
          </w:tcPr>
          <w:p>
            <w:pPr>
              <w:spacing w:before="67" w:line="224" w:lineRule="auto"/>
              <w:ind w:left="4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公用经费</w:t>
            </w:r>
          </w:p>
        </w:tc>
        <w:tc>
          <w:tcPr>
            <w:tcW w:w="167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060" w:type="dxa"/>
            <w:gridSpan w:val="2"/>
            <w:vAlign w:val="top"/>
          </w:tcPr>
          <w:p>
            <w:pPr>
              <w:spacing w:before="68" w:line="222" w:lineRule="auto"/>
              <w:ind w:left="28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2038" w:type="dxa"/>
            <w:vAlign w:val="top"/>
          </w:tcPr>
          <w:p>
            <w:pPr>
              <w:spacing w:before="107" w:line="179" w:lineRule="auto"/>
              <w:ind w:left="11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8,139.04</w:t>
            </w:r>
          </w:p>
        </w:tc>
        <w:tc>
          <w:tcPr>
            <w:tcW w:w="1825" w:type="dxa"/>
            <w:vAlign w:val="top"/>
          </w:tcPr>
          <w:p>
            <w:pPr>
              <w:spacing w:before="107" w:line="179" w:lineRule="auto"/>
              <w:ind w:left="8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2,818.82</w:t>
            </w:r>
          </w:p>
        </w:tc>
        <w:tc>
          <w:tcPr>
            <w:tcW w:w="1811" w:type="dxa"/>
            <w:vAlign w:val="top"/>
          </w:tcPr>
          <w:p>
            <w:pPr>
              <w:spacing w:before="107" w:line="179" w:lineRule="auto"/>
              <w:ind w:left="8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2,712.26</w:t>
            </w:r>
          </w:p>
        </w:tc>
        <w:tc>
          <w:tcPr>
            <w:tcW w:w="1811" w:type="dxa"/>
            <w:vAlign w:val="top"/>
          </w:tcPr>
          <w:p>
            <w:pPr>
              <w:spacing w:before="107" w:line="179" w:lineRule="auto"/>
              <w:ind w:left="11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106.56</w:t>
            </w:r>
          </w:p>
        </w:tc>
        <w:tc>
          <w:tcPr>
            <w:tcW w:w="1670" w:type="dxa"/>
            <w:vAlign w:val="top"/>
          </w:tcPr>
          <w:p>
            <w:pPr>
              <w:spacing w:before="108" w:line="178" w:lineRule="auto"/>
              <w:ind w:left="7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5,320.22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23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212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3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城乡社区支出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4" w:line="178" w:lineRule="auto"/>
              <w:ind w:left="11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5,592.04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3" w:line="179" w:lineRule="auto"/>
              <w:ind w:left="9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1,971.82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3" w:line="179" w:lineRule="auto"/>
              <w:ind w:left="8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1,865.26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3" w:line="179" w:lineRule="auto"/>
              <w:ind w:left="1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106.56</w:t>
            </w: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spacing w:before="124" w:line="178" w:lineRule="auto"/>
              <w:ind w:left="74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3,620.22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24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21201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23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城乡社区管理事务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4" w:line="179" w:lineRule="auto"/>
              <w:ind w:left="11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2,051.82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4" w:line="179" w:lineRule="auto"/>
              <w:ind w:left="9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1,971.82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4" w:line="179" w:lineRule="auto"/>
              <w:ind w:left="8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1,865.26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4" w:line="179" w:lineRule="auto"/>
              <w:ind w:left="1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106.56</w:t>
            </w: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spacing w:before="126" w:line="178" w:lineRule="auto"/>
              <w:ind w:left="10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26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2120101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21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行政运行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6" w:line="179" w:lineRule="auto"/>
              <w:ind w:left="13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791.73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6" w:line="179" w:lineRule="auto"/>
              <w:ind w:left="11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791.73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7" w:line="178" w:lineRule="auto"/>
              <w:ind w:left="1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760.05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6" w:line="179" w:lineRule="auto"/>
              <w:ind w:left="12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31.68</w:t>
            </w: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26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2120103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机关服务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6" w:line="179" w:lineRule="auto"/>
              <w:ind w:left="11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1,180.09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6" w:line="179" w:lineRule="auto"/>
              <w:ind w:left="9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1,180.09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6" w:line="179" w:lineRule="auto"/>
              <w:ind w:left="8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1,105.21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7" w:line="178" w:lineRule="auto"/>
              <w:ind w:left="12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74.88</w:t>
            </w: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27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2120106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23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工程建设管理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9" w:line="178" w:lineRule="auto"/>
              <w:ind w:left="14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70.00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spacing w:before="129" w:line="178" w:lineRule="auto"/>
              <w:ind w:left="10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28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2120199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其他城乡社区管理事务支出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179" w:lineRule="auto"/>
              <w:ind w:left="145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spacing w:before="128" w:line="179" w:lineRule="auto"/>
              <w:ind w:left="10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29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21203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0" w:line="223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城乡社区公共设施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9" w:line="179" w:lineRule="auto"/>
              <w:ind w:left="11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3,419.22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spacing w:before="129" w:line="179" w:lineRule="auto"/>
              <w:ind w:left="74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3,419.22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29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2120303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0" w:line="223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小城镇基础设施建设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178" w:lineRule="auto"/>
              <w:ind w:left="13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320.00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spacing w:before="130" w:line="178" w:lineRule="auto"/>
              <w:ind w:left="9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31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2120399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1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其他城乡社区公共设施支出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78" w:lineRule="auto"/>
              <w:ind w:left="11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3,099.22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spacing w:before="132" w:line="178" w:lineRule="auto"/>
              <w:ind w:left="74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3,099.22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32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21205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3" w:line="222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城乡社区环境卫生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79" w:lineRule="auto"/>
              <w:ind w:left="145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spacing w:before="132" w:line="179" w:lineRule="auto"/>
              <w:ind w:left="10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32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2120501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3" w:line="222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城乡社区环境卫生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79" w:lineRule="auto"/>
              <w:ind w:left="145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spacing w:before="132" w:line="179" w:lineRule="auto"/>
              <w:ind w:left="10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33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21206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4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建设市场管理与监督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179" w:lineRule="auto"/>
              <w:ind w:left="14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81.00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spacing w:before="133" w:line="179" w:lineRule="auto"/>
              <w:ind w:left="10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33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2120601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4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建设市场管理与监督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179" w:lineRule="auto"/>
              <w:ind w:left="14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81.00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spacing w:before="133" w:line="179" w:lineRule="auto"/>
              <w:ind w:left="10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34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21299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4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其他城乡社区支出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5" w:line="178" w:lineRule="auto"/>
              <w:ind w:left="14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spacing w:before="135" w:line="178" w:lineRule="auto"/>
              <w:ind w:left="10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35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2129999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5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其他城乡社区支出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6" w:line="178" w:lineRule="auto"/>
              <w:ind w:left="14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spacing w:before="136" w:line="178" w:lineRule="auto"/>
              <w:ind w:left="10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35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213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6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农林水支出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5" w:line="179" w:lineRule="auto"/>
              <w:ind w:left="11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spacing w:before="135" w:line="179" w:lineRule="auto"/>
              <w:ind w:left="75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35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21301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5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农业农村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5" w:line="179" w:lineRule="auto"/>
              <w:ind w:left="11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spacing w:before="135" w:line="179" w:lineRule="auto"/>
              <w:ind w:left="75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</w:tr>
    </w:tbl>
    <w:p>
      <w:pPr>
        <w:pStyle w:val="2"/>
      </w:pPr>
    </w:p>
    <w:p>
      <w:pPr>
        <w:sectPr>
          <w:headerReference r:id="rId24" w:type="default"/>
          <w:footerReference r:id="rId25" w:type="default"/>
          <w:pgSz w:w="16839" w:h="11906"/>
          <w:pgMar w:top="433" w:right="691" w:bottom="455" w:left="690" w:header="198" w:footer="278" w:gutter="0"/>
          <w:cols w:space="720" w:num="1"/>
        </w:sectPr>
      </w:pPr>
    </w:p>
    <w:p>
      <w:pPr>
        <w:spacing w:before="45"/>
      </w:pPr>
      <w:r>
        <w:pict>
          <v:shape id="_x0000_s1034" o:spid="_x0000_s1034" o:spt="202" type="#_x0000_t202" style="position:absolute;left:0pt;margin-left:406.7pt;margin-top:574.3pt;height:8.1pt;width:28.7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21" w:lineRule="exact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  <w:r>
                    <w:rPr>
                      <w:rFonts w:ascii="宋体" w:hAnsi="宋体" w:eastAsia="宋体" w:cs="宋体"/>
                      <w:spacing w:val="1"/>
                      <w:position w:val="-3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</w:p>
              </w:txbxContent>
            </v:textbox>
          </v:shape>
        </w:pict>
      </w:r>
    </w:p>
    <w:tbl>
      <w:tblPr>
        <w:tblStyle w:val="5"/>
        <w:tblW w:w="15215" w:type="dxa"/>
        <w:tblInd w:w="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4209"/>
        <w:gridCol w:w="2038"/>
        <w:gridCol w:w="1825"/>
        <w:gridCol w:w="1811"/>
        <w:gridCol w:w="1811"/>
        <w:gridCol w:w="16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28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2130199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其他农业农村支出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179" w:lineRule="auto"/>
              <w:ind w:left="11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spacing w:before="128" w:line="179" w:lineRule="auto"/>
              <w:ind w:left="75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24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221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1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住房保障支出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5" w:line="178" w:lineRule="auto"/>
              <w:ind w:left="13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5" w:line="178" w:lineRule="auto"/>
              <w:ind w:left="1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5" w:line="178" w:lineRule="auto"/>
              <w:ind w:left="11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27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住房改革支出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178" w:lineRule="auto"/>
              <w:ind w:left="13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178" w:lineRule="auto"/>
              <w:ind w:left="1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178" w:lineRule="auto"/>
              <w:ind w:left="11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30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0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住房公积金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179" w:lineRule="auto"/>
              <w:ind w:left="13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159.82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179" w:lineRule="auto"/>
              <w:ind w:left="1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159.82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179" w:lineRule="auto"/>
              <w:ind w:left="11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159.82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>
            <w:pPr>
              <w:spacing w:before="134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2210202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4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提租补贴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179" w:lineRule="auto"/>
              <w:ind w:left="13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687.18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179" w:lineRule="auto"/>
              <w:ind w:left="11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687.18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179" w:lineRule="auto"/>
              <w:ind w:left="11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687.18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26" w:type="default"/>
          <w:pgSz w:w="16839" w:h="11906"/>
          <w:pgMar w:top="433" w:right="691" w:bottom="455" w:left="690" w:header="198" w:footer="278" w:gutter="0"/>
          <w:cols w:space="720" w:num="1"/>
        </w:sectPr>
      </w:pPr>
    </w:p>
    <w:p>
      <w:pPr>
        <w:pStyle w:val="2"/>
        <w:spacing w:line="288" w:lineRule="auto"/>
      </w:pPr>
      <w:r>
        <w:pict>
          <v:shape id="_x0000_s1035" o:spid="_x0000_s1035" o:spt="202" type="#_x0000_t202" style="position:absolute;left:0pt;margin-left:283.4pt;margin-top:820.9pt;height:8.1pt;width:28.7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21" w:lineRule="exact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  <w:r>
                    <w:rPr>
                      <w:rFonts w:ascii="宋体" w:hAnsi="宋体" w:eastAsia="宋体" w:cs="宋体"/>
                      <w:spacing w:val="1"/>
                      <w:position w:val="-3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</w:p>
              </w:txbxContent>
            </v:textbox>
          </v:shape>
        </w:pict>
      </w:r>
    </w:p>
    <w:p>
      <w:pPr>
        <w:pStyle w:val="2"/>
        <w:spacing w:line="289" w:lineRule="auto"/>
      </w:pPr>
    </w:p>
    <w:p>
      <w:pPr>
        <w:spacing w:before="72" w:line="222" w:lineRule="auto"/>
        <w:ind w:left="7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06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>
      <w:pPr>
        <w:spacing w:before="181" w:line="221" w:lineRule="auto"/>
        <w:ind w:left="2134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1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财政拨款基本支出表（经济科目）</w:t>
      </w:r>
    </w:p>
    <w:p>
      <w:pPr>
        <w:spacing w:before="119" w:line="222" w:lineRule="auto"/>
        <w:ind w:left="75"/>
        <w:rPr>
          <w:rFonts w:ascii="仿宋" w:hAnsi="仿宋" w:eastAsia="仿宋" w:cs="仿宋"/>
          <w:sz w:val="22"/>
          <w:szCs w:val="22"/>
        </w:rPr>
      </w:pPr>
      <w:r>
        <w:pict>
          <v:shape id="_x0000_s1036" o:spid="_x0000_s1036" o:spt="202" type="#_x0000_t202" style="position:absolute;left:0pt;margin-left:483.25pt;margin-top:5.8pt;height:15.2pt;width:56.1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"/>
          <w:sz w:val="22"/>
          <w:szCs w:val="22"/>
        </w:rPr>
        <w:t>部门：南京市高淳区城乡建设局</w:t>
      </w:r>
    </w:p>
    <w:p>
      <w:pPr>
        <w:spacing w:line="75" w:lineRule="exact"/>
      </w:pPr>
    </w:p>
    <w:tbl>
      <w:tblPr>
        <w:tblStyle w:val="5"/>
        <w:tblW w:w="108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3538"/>
        <w:gridCol w:w="2045"/>
        <w:gridCol w:w="2038"/>
        <w:gridCol w:w="2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73" w:type="dxa"/>
            <w:gridSpan w:val="2"/>
            <w:vAlign w:val="top"/>
          </w:tcPr>
          <w:p>
            <w:pPr>
              <w:spacing w:before="89" w:line="221" w:lineRule="auto"/>
              <w:ind w:left="10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部门预算支出经济分类科目</w:t>
            </w:r>
          </w:p>
        </w:tc>
        <w:tc>
          <w:tcPr>
            <w:tcW w:w="6143" w:type="dxa"/>
            <w:gridSpan w:val="3"/>
            <w:vAlign w:val="top"/>
          </w:tcPr>
          <w:p>
            <w:pPr>
              <w:spacing w:before="89" w:line="222" w:lineRule="auto"/>
              <w:ind w:left="19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本年财政拨款基本支出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35" w:type="dxa"/>
            <w:vAlign w:val="top"/>
          </w:tcPr>
          <w:p>
            <w:pPr>
              <w:spacing w:before="75" w:line="222" w:lineRule="auto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科目编码</w:t>
            </w:r>
          </w:p>
        </w:tc>
        <w:tc>
          <w:tcPr>
            <w:tcW w:w="3538" w:type="dxa"/>
            <w:vAlign w:val="top"/>
          </w:tcPr>
          <w:p>
            <w:pPr>
              <w:spacing w:before="74" w:line="221" w:lineRule="auto"/>
              <w:ind w:left="13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2045" w:type="dxa"/>
            <w:vAlign w:val="top"/>
          </w:tcPr>
          <w:p>
            <w:pPr>
              <w:spacing w:before="75" w:line="222" w:lineRule="auto"/>
              <w:ind w:left="8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2038" w:type="dxa"/>
            <w:vAlign w:val="top"/>
          </w:tcPr>
          <w:p>
            <w:pPr>
              <w:spacing w:before="74" w:line="224" w:lineRule="auto"/>
              <w:ind w:left="5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人员经费</w:t>
            </w:r>
          </w:p>
        </w:tc>
        <w:tc>
          <w:tcPr>
            <w:tcW w:w="2060" w:type="dxa"/>
            <w:vAlign w:val="top"/>
          </w:tcPr>
          <w:p>
            <w:pPr>
              <w:spacing w:before="74" w:line="224" w:lineRule="auto"/>
              <w:ind w:left="6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673" w:type="dxa"/>
            <w:gridSpan w:val="2"/>
            <w:vAlign w:val="top"/>
          </w:tcPr>
          <w:p>
            <w:pPr>
              <w:spacing w:before="80" w:line="222" w:lineRule="auto"/>
              <w:ind w:left="21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2045" w:type="dxa"/>
            <w:vAlign w:val="top"/>
          </w:tcPr>
          <w:p>
            <w:pPr>
              <w:spacing w:before="119" w:line="179" w:lineRule="auto"/>
              <w:ind w:left="11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2,818.82</w:t>
            </w:r>
          </w:p>
        </w:tc>
        <w:tc>
          <w:tcPr>
            <w:tcW w:w="2038" w:type="dxa"/>
            <w:vAlign w:val="top"/>
          </w:tcPr>
          <w:p>
            <w:pPr>
              <w:spacing w:before="119" w:line="179" w:lineRule="auto"/>
              <w:ind w:left="11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2,712.26</w:t>
            </w:r>
          </w:p>
        </w:tc>
        <w:tc>
          <w:tcPr>
            <w:tcW w:w="2060" w:type="dxa"/>
            <w:vAlign w:val="top"/>
          </w:tcPr>
          <w:p>
            <w:pPr>
              <w:spacing w:before="119" w:line="179" w:lineRule="auto"/>
              <w:ind w:left="13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106.56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25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301</w:t>
            </w:r>
          </w:p>
        </w:tc>
        <w:tc>
          <w:tcPr>
            <w:tcW w:w="3538" w:type="dxa"/>
            <w:vAlign w:val="top"/>
          </w:tcPr>
          <w:p>
            <w:pPr>
              <w:spacing w:before="86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工资福利支出</w:t>
            </w:r>
          </w:p>
        </w:tc>
        <w:tc>
          <w:tcPr>
            <w:tcW w:w="2045" w:type="dxa"/>
            <w:vAlign w:val="top"/>
          </w:tcPr>
          <w:p>
            <w:pPr>
              <w:spacing w:before="126" w:line="178" w:lineRule="auto"/>
              <w:ind w:left="11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2,356.68</w:t>
            </w:r>
          </w:p>
        </w:tc>
        <w:tc>
          <w:tcPr>
            <w:tcW w:w="2038" w:type="dxa"/>
            <w:vAlign w:val="top"/>
          </w:tcPr>
          <w:p>
            <w:pPr>
              <w:spacing w:before="126" w:line="178" w:lineRule="auto"/>
              <w:ind w:left="11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2,356.68</w:t>
            </w:r>
          </w:p>
        </w:tc>
        <w:tc>
          <w:tcPr>
            <w:tcW w:w="206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25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30101</w:t>
            </w:r>
          </w:p>
        </w:tc>
        <w:tc>
          <w:tcPr>
            <w:tcW w:w="3538" w:type="dxa"/>
            <w:vAlign w:val="top"/>
          </w:tcPr>
          <w:p>
            <w:pPr>
              <w:spacing w:before="86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基本工资</w:t>
            </w:r>
          </w:p>
        </w:tc>
        <w:tc>
          <w:tcPr>
            <w:tcW w:w="2045" w:type="dxa"/>
            <w:vAlign w:val="top"/>
          </w:tcPr>
          <w:p>
            <w:pPr>
              <w:spacing w:before="127" w:line="178" w:lineRule="auto"/>
              <w:ind w:left="13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335.54</w:t>
            </w:r>
          </w:p>
        </w:tc>
        <w:tc>
          <w:tcPr>
            <w:tcW w:w="2038" w:type="dxa"/>
            <w:vAlign w:val="top"/>
          </w:tcPr>
          <w:p>
            <w:pPr>
              <w:spacing w:before="127" w:line="178" w:lineRule="auto"/>
              <w:ind w:left="13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335.54</w:t>
            </w:r>
          </w:p>
        </w:tc>
        <w:tc>
          <w:tcPr>
            <w:tcW w:w="206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26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30102</w:t>
            </w:r>
          </w:p>
        </w:tc>
        <w:tc>
          <w:tcPr>
            <w:tcW w:w="3538" w:type="dxa"/>
            <w:vAlign w:val="top"/>
          </w:tcPr>
          <w:p>
            <w:pPr>
              <w:spacing w:before="86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津贴补贴</w:t>
            </w:r>
          </w:p>
        </w:tc>
        <w:tc>
          <w:tcPr>
            <w:tcW w:w="2045" w:type="dxa"/>
            <w:vAlign w:val="top"/>
          </w:tcPr>
          <w:p>
            <w:pPr>
              <w:spacing w:before="127" w:line="178" w:lineRule="auto"/>
              <w:ind w:left="133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686.80</w:t>
            </w:r>
          </w:p>
        </w:tc>
        <w:tc>
          <w:tcPr>
            <w:tcW w:w="2038" w:type="dxa"/>
            <w:vAlign w:val="top"/>
          </w:tcPr>
          <w:p>
            <w:pPr>
              <w:spacing w:before="127" w:line="178" w:lineRule="auto"/>
              <w:ind w:left="13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686.80</w:t>
            </w:r>
          </w:p>
        </w:tc>
        <w:tc>
          <w:tcPr>
            <w:tcW w:w="206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26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30103</w:t>
            </w:r>
          </w:p>
        </w:tc>
        <w:tc>
          <w:tcPr>
            <w:tcW w:w="3538" w:type="dxa"/>
            <w:vAlign w:val="top"/>
          </w:tcPr>
          <w:p>
            <w:pPr>
              <w:spacing w:before="87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奖金</w:t>
            </w:r>
          </w:p>
        </w:tc>
        <w:tc>
          <w:tcPr>
            <w:tcW w:w="2045" w:type="dxa"/>
            <w:vAlign w:val="top"/>
          </w:tcPr>
          <w:p>
            <w:pPr>
              <w:spacing w:before="126" w:line="179" w:lineRule="auto"/>
              <w:ind w:left="13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319.89</w:t>
            </w:r>
          </w:p>
        </w:tc>
        <w:tc>
          <w:tcPr>
            <w:tcW w:w="2038" w:type="dxa"/>
            <w:vAlign w:val="top"/>
          </w:tcPr>
          <w:p>
            <w:pPr>
              <w:spacing w:before="126" w:line="179" w:lineRule="auto"/>
              <w:ind w:left="13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319.89</w:t>
            </w:r>
          </w:p>
        </w:tc>
        <w:tc>
          <w:tcPr>
            <w:tcW w:w="206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26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30107</w:t>
            </w:r>
          </w:p>
        </w:tc>
        <w:tc>
          <w:tcPr>
            <w:tcW w:w="3538" w:type="dxa"/>
            <w:vAlign w:val="top"/>
          </w:tcPr>
          <w:p>
            <w:pPr>
              <w:spacing w:before="87" w:line="223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绩效工资</w:t>
            </w:r>
          </w:p>
        </w:tc>
        <w:tc>
          <w:tcPr>
            <w:tcW w:w="2045" w:type="dxa"/>
            <w:vAlign w:val="top"/>
          </w:tcPr>
          <w:p>
            <w:pPr>
              <w:spacing w:before="128" w:line="178" w:lineRule="auto"/>
              <w:ind w:left="13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346.78</w:t>
            </w:r>
          </w:p>
        </w:tc>
        <w:tc>
          <w:tcPr>
            <w:tcW w:w="2038" w:type="dxa"/>
            <w:vAlign w:val="top"/>
          </w:tcPr>
          <w:p>
            <w:pPr>
              <w:spacing w:before="128" w:line="178" w:lineRule="auto"/>
              <w:ind w:left="13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346.78</w:t>
            </w:r>
          </w:p>
        </w:tc>
        <w:tc>
          <w:tcPr>
            <w:tcW w:w="206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27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30108</w:t>
            </w:r>
          </w:p>
        </w:tc>
        <w:tc>
          <w:tcPr>
            <w:tcW w:w="3538" w:type="dxa"/>
            <w:vAlign w:val="top"/>
          </w:tcPr>
          <w:p>
            <w:pPr>
              <w:spacing w:before="87" w:line="22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机关事业单位基本养老保险缴费</w:t>
            </w:r>
          </w:p>
        </w:tc>
        <w:tc>
          <w:tcPr>
            <w:tcW w:w="2045" w:type="dxa"/>
            <w:vAlign w:val="top"/>
          </w:tcPr>
          <w:p>
            <w:pPr>
              <w:spacing w:before="127" w:line="179" w:lineRule="auto"/>
              <w:ind w:left="13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134.50</w:t>
            </w:r>
          </w:p>
        </w:tc>
        <w:tc>
          <w:tcPr>
            <w:tcW w:w="2038" w:type="dxa"/>
            <w:vAlign w:val="top"/>
          </w:tcPr>
          <w:p>
            <w:pPr>
              <w:spacing w:before="127" w:line="179" w:lineRule="auto"/>
              <w:ind w:left="13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134.50</w:t>
            </w:r>
          </w:p>
        </w:tc>
        <w:tc>
          <w:tcPr>
            <w:tcW w:w="206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27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30109</w:t>
            </w:r>
          </w:p>
        </w:tc>
        <w:tc>
          <w:tcPr>
            <w:tcW w:w="3538" w:type="dxa"/>
            <w:vAlign w:val="top"/>
          </w:tcPr>
          <w:p>
            <w:pPr>
              <w:spacing w:before="88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职业年金缴费</w:t>
            </w:r>
          </w:p>
        </w:tc>
        <w:tc>
          <w:tcPr>
            <w:tcW w:w="2045" w:type="dxa"/>
            <w:vAlign w:val="top"/>
          </w:tcPr>
          <w:p>
            <w:pPr>
              <w:spacing w:before="128" w:line="178" w:lineRule="auto"/>
              <w:ind w:left="144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67.26</w:t>
            </w:r>
          </w:p>
        </w:tc>
        <w:tc>
          <w:tcPr>
            <w:tcW w:w="2038" w:type="dxa"/>
            <w:vAlign w:val="top"/>
          </w:tcPr>
          <w:p>
            <w:pPr>
              <w:spacing w:before="128" w:line="178" w:lineRule="auto"/>
              <w:ind w:left="14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67.26</w:t>
            </w:r>
          </w:p>
        </w:tc>
        <w:tc>
          <w:tcPr>
            <w:tcW w:w="206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27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30110</w:t>
            </w:r>
          </w:p>
        </w:tc>
        <w:tc>
          <w:tcPr>
            <w:tcW w:w="3538" w:type="dxa"/>
            <w:vAlign w:val="top"/>
          </w:tcPr>
          <w:p>
            <w:pPr>
              <w:spacing w:before="88" w:line="221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职工基本医疗保险缴费</w:t>
            </w:r>
          </w:p>
        </w:tc>
        <w:tc>
          <w:tcPr>
            <w:tcW w:w="2045" w:type="dxa"/>
            <w:vAlign w:val="top"/>
          </w:tcPr>
          <w:p>
            <w:pPr>
              <w:spacing w:before="128" w:line="178" w:lineRule="auto"/>
              <w:ind w:left="144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60.99</w:t>
            </w:r>
          </w:p>
        </w:tc>
        <w:tc>
          <w:tcPr>
            <w:tcW w:w="2038" w:type="dxa"/>
            <w:vAlign w:val="top"/>
          </w:tcPr>
          <w:p>
            <w:pPr>
              <w:spacing w:before="128" w:line="178" w:lineRule="auto"/>
              <w:ind w:left="14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60.99</w:t>
            </w:r>
          </w:p>
        </w:tc>
        <w:tc>
          <w:tcPr>
            <w:tcW w:w="206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28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30112</w:t>
            </w:r>
          </w:p>
        </w:tc>
        <w:tc>
          <w:tcPr>
            <w:tcW w:w="3538" w:type="dxa"/>
            <w:vAlign w:val="top"/>
          </w:tcPr>
          <w:p>
            <w:pPr>
              <w:spacing w:before="88" w:line="22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其他社会保障缴费</w:t>
            </w:r>
          </w:p>
        </w:tc>
        <w:tc>
          <w:tcPr>
            <w:tcW w:w="2045" w:type="dxa"/>
            <w:vAlign w:val="top"/>
          </w:tcPr>
          <w:p>
            <w:pPr>
              <w:spacing w:before="128" w:line="179" w:lineRule="auto"/>
              <w:ind w:left="14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11.10</w:t>
            </w:r>
          </w:p>
        </w:tc>
        <w:tc>
          <w:tcPr>
            <w:tcW w:w="2038" w:type="dxa"/>
            <w:vAlign w:val="top"/>
          </w:tcPr>
          <w:p>
            <w:pPr>
              <w:spacing w:before="128" w:line="179" w:lineRule="auto"/>
              <w:ind w:left="145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11.10</w:t>
            </w:r>
          </w:p>
        </w:tc>
        <w:tc>
          <w:tcPr>
            <w:tcW w:w="206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28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30113</w:t>
            </w:r>
          </w:p>
        </w:tc>
        <w:tc>
          <w:tcPr>
            <w:tcW w:w="3538" w:type="dxa"/>
            <w:vAlign w:val="top"/>
          </w:tcPr>
          <w:p>
            <w:pPr>
              <w:spacing w:before="88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住房公积金</w:t>
            </w:r>
          </w:p>
        </w:tc>
        <w:tc>
          <w:tcPr>
            <w:tcW w:w="2045" w:type="dxa"/>
            <w:vAlign w:val="top"/>
          </w:tcPr>
          <w:p>
            <w:pPr>
              <w:spacing w:before="128" w:line="179" w:lineRule="auto"/>
              <w:ind w:left="13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159.82</w:t>
            </w:r>
          </w:p>
        </w:tc>
        <w:tc>
          <w:tcPr>
            <w:tcW w:w="2038" w:type="dxa"/>
            <w:vAlign w:val="top"/>
          </w:tcPr>
          <w:p>
            <w:pPr>
              <w:spacing w:before="128" w:line="179" w:lineRule="auto"/>
              <w:ind w:left="13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159.82</w:t>
            </w:r>
          </w:p>
        </w:tc>
        <w:tc>
          <w:tcPr>
            <w:tcW w:w="206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28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30199</w:t>
            </w:r>
          </w:p>
        </w:tc>
        <w:tc>
          <w:tcPr>
            <w:tcW w:w="3538" w:type="dxa"/>
            <w:vAlign w:val="top"/>
          </w:tcPr>
          <w:p>
            <w:pPr>
              <w:spacing w:before="88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其他工资福利支出</w:t>
            </w:r>
          </w:p>
        </w:tc>
        <w:tc>
          <w:tcPr>
            <w:tcW w:w="2045" w:type="dxa"/>
            <w:vAlign w:val="top"/>
          </w:tcPr>
          <w:p>
            <w:pPr>
              <w:spacing w:before="129" w:line="178" w:lineRule="auto"/>
              <w:ind w:left="13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234.00</w:t>
            </w:r>
          </w:p>
        </w:tc>
        <w:tc>
          <w:tcPr>
            <w:tcW w:w="2038" w:type="dxa"/>
            <w:vAlign w:val="top"/>
          </w:tcPr>
          <w:p>
            <w:pPr>
              <w:spacing w:before="129" w:line="178" w:lineRule="auto"/>
              <w:ind w:left="13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234.00</w:t>
            </w:r>
          </w:p>
        </w:tc>
        <w:tc>
          <w:tcPr>
            <w:tcW w:w="206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30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302</w:t>
            </w:r>
          </w:p>
        </w:tc>
        <w:tc>
          <w:tcPr>
            <w:tcW w:w="3538" w:type="dxa"/>
            <w:vAlign w:val="top"/>
          </w:tcPr>
          <w:p>
            <w:pPr>
              <w:spacing w:before="90" w:line="222" w:lineRule="auto"/>
              <w:ind w:left="6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商品和服务支出</w:t>
            </w:r>
          </w:p>
        </w:tc>
        <w:tc>
          <w:tcPr>
            <w:tcW w:w="2045" w:type="dxa"/>
            <w:vAlign w:val="top"/>
          </w:tcPr>
          <w:p>
            <w:pPr>
              <w:spacing w:before="129" w:line="179" w:lineRule="auto"/>
              <w:ind w:left="13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106.56</w:t>
            </w:r>
          </w:p>
        </w:tc>
        <w:tc>
          <w:tcPr>
            <w:tcW w:w="2038" w:type="dxa"/>
            <w:vAlign w:val="top"/>
          </w:tcPr>
          <w:p>
            <w:pPr>
              <w:pStyle w:val="6"/>
            </w:pPr>
          </w:p>
        </w:tc>
        <w:tc>
          <w:tcPr>
            <w:tcW w:w="2060" w:type="dxa"/>
            <w:vAlign w:val="top"/>
          </w:tcPr>
          <w:p>
            <w:pPr>
              <w:spacing w:before="129" w:line="179" w:lineRule="auto"/>
              <w:ind w:left="13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106.56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29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30201</w:t>
            </w:r>
          </w:p>
        </w:tc>
        <w:tc>
          <w:tcPr>
            <w:tcW w:w="3538" w:type="dxa"/>
            <w:vAlign w:val="top"/>
          </w:tcPr>
          <w:p>
            <w:pPr>
              <w:spacing w:before="89" w:line="224" w:lineRule="auto"/>
              <w:ind w:left="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045" w:type="dxa"/>
            <w:vAlign w:val="top"/>
          </w:tcPr>
          <w:p>
            <w:pPr>
              <w:spacing w:before="130" w:line="178" w:lineRule="auto"/>
              <w:ind w:left="144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45.68</w:t>
            </w:r>
          </w:p>
        </w:tc>
        <w:tc>
          <w:tcPr>
            <w:tcW w:w="2038" w:type="dxa"/>
            <w:vAlign w:val="top"/>
          </w:tcPr>
          <w:p>
            <w:pPr>
              <w:pStyle w:val="6"/>
            </w:pPr>
          </w:p>
        </w:tc>
        <w:tc>
          <w:tcPr>
            <w:tcW w:w="2060" w:type="dxa"/>
            <w:vAlign w:val="top"/>
          </w:tcPr>
          <w:p>
            <w:pPr>
              <w:spacing w:before="130" w:line="178" w:lineRule="auto"/>
              <w:ind w:left="14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45.68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30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30202</w:t>
            </w:r>
          </w:p>
        </w:tc>
        <w:tc>
          <w:tcPr>
            <w:tcW w:w="3538" w:type="dxa"/>
            <w:vAlign w:val="top"/>
          </w:tcPr>
          <w:p>
            <w:pPr>
              <w:spacing w:before="89" w:line="222" w:lineRule="auto"/>
              <w:ind w:left="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印刷费</w:t>
            </w:r>
          </w:p>
        </w:tc>
        <w:tc>
          <w:tcPr>
            <w:tcW w:w="2045" w:type="dxa"/>
            <w:vAlign w:val="top"/>
          </w:tcPr>
          <w:p>
            <w:pPr>
              <w:spacing w:before="130" w:line="178" w:lineRule="auto"/>
              <w:ind w:left="15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  <w:tc>
          <w:tcPr>
            <w:tcW w:w="2038" w:type="dxa"/>
            <w:vAlign w:val="top"/>
          </w:tcPr>
          <w:p>
            <w:pPr>
              <w:pStyle w:val="6"/>
            </w:pPr>
          </w:p>
        </w:tc>
        <w:tc>
          <w:tcPr>
            <w:tcW w:w="2060" w:type="dxa"/>
            <w:vAlign w:val="top"/>
          </w:tcPr>
          <w:p>
            <w:pPr>
              <w:spacing w:before="130" w:line="178" w:lineRule="auto"/>
              <w:ind w:left="15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31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30205</w:t>
            </w:r>
          </w:p>
        </w:tc>
        <w:tc>
          <w:tcPr>
            <w:tcW w:w="3538" w:type="dxa"/>
            <w:vAlign w:val="top"/>
          </w:tcPr>
          <w:p>
            <w:pPr>
              <w:spacing w:before="90" w:line="223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水费</w:t>
            </w:r>
          </w:p>
        </w:tc>
        <w:tc>
          <w:tcPr>
            <w:tcW w:w="2045" w:type="dxa"/>
            <w:vAlign w:val="top"/>
          </w:tcPr>
          <w:p>
            <w:pPr>
              <w:spacing w:before="130" w:line="179" w:lineRule="auto"/>
              <w:ind w:left="15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  <w:tc>
          <w:tcPr>
            <w:tcW w:w="2038" w:type="dxa"/>
            <w:vAlign w:val="top"/>
          </w:tcPr>
          <w:p>
            <w:pPr>
              <w:pStyle w:val="6"/>
            </w:pPr>
          </w:p>
        </w:tc>
        <w:tc>
          <w:tcPr>
            <w:tcW w:w="2060" w:type="dxa"/>
            <w:vAlign w:val="top"/>
          </w:tcPr>
          <w:p>
            <w:pPr>
              <w:spacing w:before="130" w:line="179" w:lineRule="auto"/>
              <w:ind w:left="15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31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30206</w:t>
            </w:r>
          </w:p>
        </w:tc>
        <w:tc>
          <w:tcPr>
            <w:tcW w:w="3538" w:type="dxa"/>
            <w:vAlign w:val="top"/>
          </w:tcPr>
          <w:p>
            <w:pPr>
              <w:spacing w:before="90" w:line="224" w:lineRule="auto"/>
              <w:ind w:left="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电费</w:t>
            </w:r>
          </w:p>
        </w:tc>
        <w:tc>
          <w:tcPr>
            <w:tcW w:w="2045" w:type="dxa"/>
            <w:vAlign w:val="top"/>
          </w:tcPr>
          <w:p>
            <w:pPr>
              <w:spacing w:before="131" w:line="178" w:lineRule="auto"/>
              <w:ind w:left="15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  <w:tc>
          <w:tcPr>
            <w:tcW w:w="2038" w:type="dxa"/>
            <w:vAlign w:val="top"/>
          </w:tcPr>
          <w:p>
            <w:pPr>
              <w:pStyle w:val="6"/>
            </w:pPr>
          </w:p>
        </w:tc>
        <w:tc>
          <w:tcPr>
            <w:tcW w:w="2060" w:type="dxa"/>
            <w:vAlign w:val="top"/>
          </w:tcPr>
          <w:p>
            <w:pPr>
              <w:spacing w:before="131" w:line="178" w:lineRule="auto"/>
              <w:ind w:left="15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31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30207</w:t>
            </w:r>
          </w:p>
        </w:tc>
        <w:tc>
          <w:tcPr>
            <w:tcW w:w="3538" w:type="dxa"/>
            <w:vAlign w:val="top"/>
          </w:tcPr>
          <w:p>
            <w:pPr>
              <w:spacing w:before="90" w:line="222" w:lineRule="auto"/>
              <w:ind w:left="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邮电费</w:t>
            </w:r>
          </w:p>
        </w:tc>
        <w:tc>
          <w:tcPr>
            <w:tcW w:w="2045" w:type="dxa"/>
            <w:vAlign w:val="top"/>
          </w:tcPr>
          <w:p>
            <w:pPr>
              <w:spacing w:before="131" w:line="178" w:lineRule="auto"/>
              <w:ind w:left="155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4.50</w:t>
            </w:r>
          </w:p>
        </w:tc>
        <w:tc>
          <w:tcPr>
            <w:tcW w:w="2038" w:type="dxa"/>
            <w:vAlign w:val="top"/>
          </w:tcPr>
          <w:p>
            <w:pPr>
              <w:pStyle w:val="6"/>
            </w:pPr>
          </w:p>
        </w:tc>
        <w:tc>
          <w:tcPr>
            <w:tcW w:w="2060" w:type="dxa"/>
            <w:vAlign w:val="top"/>
          </w:tcPr>
          <w:p>
            <w:pPr>
              <w:spacing w:before="131" w:line="178" w:lineRule="auto"/>
              <w:ind w:left="15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30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30211</w:t>
            </w:r>
          </w:p>
        </w:tc>
        <w:tc>
          <w:tcPr>
            <w:tcW w:w="3538" w:type="dxa"/>
            <w:vAlign w:val="top"/>
          </w:tcPr>
          <w:p>
            <w:pPr>
              <w:spacing w:before="91" w:line="224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差旅费</w:t>
            </w:r>
          </w:p>
        </w:tc>
        <w:tc>
          <w:tcPr>
            <w:tcW w:w="2045" w:type="dxa"/>
            <w:vAlign w:val="top"/>
          </w:tcPr>
          <w:p>
            <w:pPr>
              <w:spacing w:before="132" w:line="178" w:lineRule="auto"/>
              <w:ind w:left="15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  <w:tc>
          <w:tcPr>
            <w:tcW w:w="2038" w:type="dxa"/>
            <w:vAlign w:val="top"/>
          </w:tcPr>
          <w:p>
            <w:pPr>
              <w:pStyle w:val="6"/>
            </w:pPr>
          </w:p>
        </w:tc>
        <w:tc>
          <w:tcPr>
            <w:tcW w:w="2060" w:type="dxa"/>
            <w:vAlign w:val="top"/>
          </w:tcPr>
          <w:p>
            <w:pPr>
              <w:spacing w:before="132" w:line="178" w:lineRule="auto"/>
              <w:ind w:left="15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31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30213</w:t>
            </w:r>
          </w:p>
        </w:tc>
        <w:tc>
          <w:tcPr>
            <w:tcW w:w="3538" w:type="dxa"/>
            <w:vAlign w:val="top"/>
          </w:tcPr>
          <w:p>
            <w:pPr>
              <w:spacing w:before="91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维修（护）费</w:t>
            </w:r>
          </w:p>
        </w:tc>
        <w:tc>
          <w:tcPr>
            <w:tcW w:w="2045" w:type="dxa"/>
            <w:vAlign w:val="top"/>
          </w:tcPr>
          <w:p>
            <w:pPr>
              <w:spacing w:before="132" w:line="178" w:lineRule="auto"/>
              <w:ind w:left="155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0.50</w:t>
            </w:r>
          </w:p>
        </w:tc>
        <w:tc>
          <w:tcPr>
            <w:tcW w:w="2038" w:type="dxa"/>
            <w:vAlign w:val="top"/>
          </w:tcPr>
          <w:p>
            <w:pPr>
              <w:pStyle w:val="6"/>
            </w:pPr>
          </w:p>
        </w:tc>
        <w:tc>
          <w:tcPr>
            <w:tcW w:w="2060" w:type="dxa"/>
            <w:vAlign w:val="top"/>
          </w:tcPr>
          <w:p>
            <w:pPr>
              <w:spacing w:before="132" w:line="178" w:lineRule="auto"/>
              <w:ind w:left="15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31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30215</w:t>
            </w:r>
          </w:p>
        </w:tc>
        <w:tc>
          <w:tcPr>
            <w:tcW w:w="3538" w:type="dxa"/>
            <w:vAlign w:val="top"/>
          </w:tcPr>
          <w:p>
            <w:pPr>
              <w:spacing w:before="91" w:line="224" w:lineRule="auto"/>
              <w:ind w:left="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会议费</w:t>
            </w:r>
          </w:p>
        </w:tc>
        <w:tc>
          <w:tcPr>
            <w:tcW w:w="2045" w:type="dxa"/>
            <w:vAlign w:val="top"/>
          </w:tcPr>
          <w:p>
            <w:pPr>
              <w:spacing w:before="132" w:line="178" w:lineRule="auto"/>
              <w:ind w:left="15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7.80</w:t>
            </w:r>
          </w:p>
        </w:tc>
        <w:tc>
          <w:tcPr>
            <w:tcW w:w="2038" w:type="dxa"/>
            <w:vAlign w:val="top"/>
          </w:tcPr>
          <w:p>
            <w:pPr>
              <w:pStyle w:val="6"/>
            </w:pPr>
          </w:p>
        </w:tc>
        <w:tc>
          <w:tcPr>
            <w:tcW w:w="2060" w:type="dxa"/>
            <w:vAlign w:val="top"/>
          </w:tcPr>
          <w:p>
            <w:pPr>
              <w:spacing w:before="132" w:line="178" w:lineRule="auto"/>
              <w:ind w:left="15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7.80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31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30216</w:t>
            </w:r>
          </w:p>
        </w:tc>
        <w:tc>
          <w:tcPr>
            <w:tcW w:w="3538" w:type="dxa"/>
            <w:vAlign w:val="top"/>
          </w:tcPr>
          <w:p>
            <w:pPr>
              <w:spacing w:before="92" w:line="223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培训费</w:t>
            </w:r>
          </w:p>
        </w:tc>
        <w:tc>
          <w:tcPr>
            <w:tcW w:w="2045" w:type="dxa"/>
            <w:vAlign w:val="top"/>
          </w:tcPr>
          <w:p>
            <w:pPr>
              <w:spacing w:before="133" w:line="178" w:lineRule="auto"/>
              <w:ind w:left="155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9.50</w:t>
            </w:r>
          </w:p>
        </w:tc>
        <w:tc>
          <w:tcPr>
            <w:tcW w:w="2038" w:type="dxa"/>
            <w:vAlign w:val="top"/>
          </w:tcPr>
          <w:p>
            <w:pPr>
              <w:pStyle w:val="6"/>
            </w:pPr>
          </w:p>
        </w:tc>
        <w:tc>
          <w:tcPr>
            <w:tcW w:w="2060" w:type="dxa"/>
            <w:vAlign w:val="top"/>
          </w:tcPr>
          <w:p>
            <w:pPr>
              <w:spacing w:before="133" w:line="178" w:lineRule="auto"/>
              <w:ind w:left="15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32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30217</w:t>
            </w:r>
          </w:p>
        </w:tc>
        <w:tc>
          <w:tcPr>
            <w:tcW w:w="3538" w:type="dxa"/>
            <w:vAlign w:val="top"/>
          </w:tcPr>
          <w:p>
            <w:pPr>
              <w:spacing w:before="92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公务接待费</w:t>
            </w:r>
          </w:p>
        </w:tc>
        <w:tc>
          <w:tcPr>
            <w:tcW w:w="2045" w:type="dxa"/>
            <w:vAlign w:val="top"/>
          </w:tcPr>
          <w:p>
            <w:pPr>
              <w:spacing w:before="133" w:line="178" w:lineRule="auto"/>
              <w:ind w:left="155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4.74</w:t>
            </w:r>
          </w:p>
        </w:tc>
        <w:tc>
          <w:tcPr>
            <w:tcW w:w="2038" w:type="dxa"/>
            <w:vAlign w:val="top"/>
          </w:tcPr>
          <w:p>
            <w:pPr>
              <w:pStyle w:val="6"/>
            </w:pPr>
          </w:p>
        </w:tc>
        <w:tc>
          <w:tcPr>
            <w:tcW w:w="2060" w:type="dxa"/>
            <w:vAlign w:val="top"/>
          </w:tcPr>
          <w:p>
            <w:pPr>
              <w:spacing w:before="133" w:line="178" w:lineRule="auto"/>
              <w:ind w:left="15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33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30228</w:t>
            </w:r>
          </w:p>
        </w:tc>
        <w:tc>
          <w:tcPr>
            <w:tcW w:w="3538" w:type="dxa"/>
            <w:vAlign w:val="top"/>
          </w:tcPr>
          <w:p>
            <w:pPr>
              <w:spacing w:before="92" w:line="224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工会经费</w:t>
            </w:r>
          </w:p>
        </w:tc>
        <w:tc>
          <w:tcPr>
            <w:tcW w:w="2045" w:type="dxa"/>
            <w:vAlign w:val="top"/>
          </w:tcPr>
          <w:p>
            <w:pPr>
              <w:spacing w:before="132" w:line="179" w:lineRule="auto"/>
              <w:ind w:left="14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15.84</w:t>
            </w:r>
          </w:p>
        </w:tc>
        <w:tc>
          <w:tcPr>
            <w:tcW w:w="2038" w:type="dxa"/>
            <w:vAlign w:val="top"/>
          </w:tcPr>
          <w:p>
            <w:pPr>
              <w:pStyle w:val="6"/>
            </w:pPr>
          </w:p>
        </w:tc>
        <w:tc>
          <w:tcPr>
            <w:tcW w:w="2060" w:type="dxa"/>
            <w:vAlign w:val="top"/>
          </w:tcPr>
          <w:p>
            <w:pPr>
              <w:spacing w:before="132" w:line="179" w:lineRule="auto"/>
              <w:ind w:left="14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15.84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34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30229</w:t>
            </w:r>
          </w:p>
        </w:tc>
        <w:tc>
          <w:tcPr>
            <w:tcW w:w="3538" w:type="dxa"/>
            <w:vAlign w:val="top"/>
          </w:tcPr>
          <w:p>
            <w:pPr>
              <w:spacing w:before="93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福利费</w:t>
            </w:r>
          </w:p>
        </w:tc>
        <w:tc>
          <w:tcPr>
            <w:tcW w:w="2045" w:type="dxa"/>
            <w:vAlign w:val="top"/>
          </w:tcPr>
          <w:p>
            <w:pPr>
              <w:spacing w:before="132" w:line="179" w:lineRule="auto"/>
              <w:ind w:left="14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10.50</w:t>
            </w:r>
          </w:p>
        </w:tc>
        <w:tc>
          <w:tcPr>
            <w:tcW w:w="2038" w:type="dxa"/>
            <w:vAlign w:val="top"/>
          </w:tcPr>
          <w:p>
            <w:pPr>
              <w:pStyle w:val="6"/>
            </w:pPr>
          </w:p>
        </w:tc>
        <w:tc>
          <w:tcPr>
            <w:tcW w:w="2060" w:type="dxa"/>
            <w:vAlign w:val="top"/>
          </w:tcPr>
          <w:p>
            <w:pPr>
              <w:spacing w:before="132" w:line="179" w:lineRule="auto"/>
              <w:ind w:left="14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34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30299</w:t>
            </w:r>
          </w:p>
        </w:tc>
        <w:tc>
          <w:tcPr>
            <w:tcW w:w="3538" w:type="dxa"/>
            <w:vAlign w:val="top"/>
          </w:tcPr>
          <w:p>
            <w:pPr>
              <w:spacing w:before="93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其他商品和服务支出</w:t>
            </w:r>
          </w:p>
        </w:tc>
        <w:tc>
          <w:tcPr>
            <w:tcW w:w="2045" w:type="dxa"/>
            <w:vAlign w:val="top"/>
          </w:tcPr>
          <w:p>
            <w:pPr>
              <w:spacing w:before="134" w:line="178" w:lineRule="auto"/>
              <w:ind w:left="155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0.50</w:t>
            </w:r>
          </w:p>
        </w:tc>
        <w:tc>
          <w:tcPr>
            <w:tcW w:w="2038" w:type="dxa"/>
            <w:vAlign w:val="top"/>
          </w:tcPr>
          <w:p>
            <w:pPr>
              <w:pStyle w:val="6"/>
            </w:pPr>
          </w:p>
        </w:tc>
        <w:tc>
          <w:tcPr>
            <w:tcW w:w="2060" w:type="dxa"/>
            <w:vAlign w:val="top"/>
          </w:tcPr>
          <w:p>
            <w:pPr>
              <w:spacing w:before="134" w:line="178" w:lineRule="auto"/>
              <w:ind w:left="15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34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303</w:t>
            </w:r>
          </w:p>
        </w:tc>
        <w:tc>
          <w:tcPr>
            <w:tcW w:w="3538" w:type="dxa"/>
            <w:vAlign w:val="top"/>
          </w:tcPr>
          <w:p>
            <w:pPr>
              <w:spacing w:before="93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对个人和家庭的补助</w:t>
            </w:r>
          </w:p>
        </w:tc>
        <w:tc>
          <w:tcPr>
            <w:tcW w:w="2045" w:type="dxa"/>
            <w:vAlign w:val="top"/>
          </w:tcPr>
          <w:p>
            <w:pPr>
              <w:spacing w:before="134" w:line="178" w:lineRule="auto"/>
              <w:ind w:left="13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355.58</w:t>
            </w:r>
          </w:p>
        </w:tc>
        <w:tc>
          <w:tcPr>
            <w:tcW w:w="2038" w:type="dxa"/>
            <w:vAlign w:val="top"/>
          </w:tcPr>
          <w:p>
            <w:pPr>
              <w:spacing w:before="134" w:line="178" w:lineRule="auto"/>
              <w:ind w:left="13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355.58</w:t>
            </w:r>
          </w:p>
        </w:tc>
        <w:tc>
          <w:tcPr>
            <w:tcW w:w="206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5" w:type="dxa"/>
            <w:vAlign w:val="top"/>
          </w:tcPr>
          <w:p>
            <w:pPr>
              <w:spacing w:before="135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30302</w:t>
            </w:r>
          </w:p>
        </w:tc>
        <w:tc>
          <w:tcPr>
            <w:tcW w:w="3538" w:type="dxa"/>
            <w:vAlign w:val="top"/>
          </w:tcPr>
          <w:p>
            <w:pPr>
              <w:spacing w:before="94" w:line="220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退休费</w:t>
            </w:r>
          </w:p>
        </w:tc>
        <w:tc>
          <w:tcPr>
            <w:tcW w:w="2045" w:type="dxa"/>
            <w:vAlign w:val="top"/>
          </w:tcPr>
          <w:p>
            <w:pPr>
              <w:spacing w:before="133" w:line="179" w:lineRule="auto"/>
              <w:ind w:left="13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342.18</w:t>
            </w:r>
          </w:p>
        </w:tc>
        <w:tc>
          <w:tcPr>
            <w:tcW w:w="2038" w:type="dxa"/>
            <w:vAlign w:val="top"/>
          </w:tcPr>
          <w:p>
            <w:pPr>
              <w:spacing w:before="133" w:line="179" w:lineRule="auto"/>
              <w:ind w:left="13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342.18</w:t>
            </w:r>
          </w:p>
        </w:tc>
        <w:tc>
          <w:tcPr>
            <w:tcW w:w="206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35" w:type="dxa"/>
            <w:vAlign w:val="top"/>
          </w:tcPr>
          <w:p>
            <w:pPr>
              <w:spacing w:before="135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30307</w:t>
            </w:r>
          </w:p>
        </w:tc>
        <w:tc>
          <w:tcPr>
            <w:tcW w:w="3538" w:type="dxa"/>
            <w:vAlign w:val="top"/>
          </w:tcPr>
          <w:p>
            <w:pPr>
              <w:spacing w:before="94" w:line="222" w:lineRule="auto"/>
              <w:ind w:left="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医疗费补助</w:t>
            </w:r>
          </w:p>
        </w:tc>
        <w:tc>
          <w:tcPr>
            <w:tcW w:w="2045" w:type="dxa"/>
            <w:vAlign w:val="top"/>
          </w:tcPr>
          <w:p>
            <w:pPr>
              <w:spacing w:before="134" w:line="179" w:lineRule="auto"/>
              <w:ind w:left="14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13.40</w:t>
            </w:r>
          </w:p>
        </w:tc>
        <w:tc>
          <w:tcPr>
            <w:tcW w:w="2038" w:type="dxa"/>
            <w:vAlign w:val="top"/>
          </w:tcPr>
          <w:p>
            <w:pPr>
              <w:spacing w:before="134" w:line="179" w:lineRule="auto"/>
              <w:ind w:left="145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13.40</w:t>
            </w:r>
          </w:p>
        </w:tc>
        <w:tc>
          <w:tcPr>
            <w:tcW w:w="2060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headerReference r:id="rId27" w:type="default"/>
          <w:footerReference r:id="rId28" w:type="default"/>
          <w:pgSz w:w="11906" w:h="16839"/>
          <w:pgMar w:top="433" w:right="522" w:bottom="455" w:left="557" w:header="198" w:footer="278" w:gutter="0"/>
          <w:cols w:space="720" w:num="1"/>
        </w:sectPr>
      </w:pPr>
    </w:p>
    <w:p>
      <w:pPr>
        <w:pStyle w:val="2"/>
        <w:spacing w:line="320" w:lineRule="auto"/>
      </w:pPr>
    </w:p>
    <w:p>
      <w:pPr>
        <w:spacing w:before="72" w:line="222" w:lineRule="auto"/>
        <w:ind w:left="2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07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>
      <w:pPr>
        <w:spacing w:before="181" w:line="222" w:lineRule="auto"/>
        <w:ind w:left="5805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3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一般公共预算支出表</w:t>
      </w:r>
    </w:p>
    <w:p>
      <w:pPr>
        <w:spacing w:before="117" w:line="222" w:lineRule="auto"/>
        <w:ind w:left="219"/>
        <w:rPr>
          <w:rFonts w:ascii="仿宋" w:hAnsi="仿宋" w:eastAsia="仿宋" w:cs="仿宋"/>
          <w:sz w:val="22"/>
          <w:szCs w:val="22"/>
        </w:rPr>
      </w:pPr>
      <w:r>
        <w:pict>
          <v:shape id="_x0000_s1037" o:spid="_x0000_s1037" o:spt="202" type="#_x0000_t202" style="position:absolute;left:0pt;margin-left:710.4pt;margin-top:4.9pt;height:15.2pt;width:56.1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"/>
          <w:sz w:val="22"/>
          <w:szCs w:val="22"/>
        </w:rPr>
        <w:t>部门：南京市高淳区城乡建设局</w:t>
      </w:r>
    </w:p>
    <w:p>
      <w:pPr>
        <w:spacing w:line="44" w:lineRule="exact"/>
      </w:pPr>
    </w:p>
    <w:tbl>
      <w:tblPr>
        <w:tblStyle w:val="5"/>
        <w:tblW w:w="15215" w:type="dxa"/>
        <w:tblInd w:w="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4303"/>
        <w:gridCol w:w="1958"/>
        <w:gridCol w:w="1691"/>
        <w:gridCol w:w="1985"/>
        <w:gridCol w:w="1825"/>
        <w:gridCol w:w="16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79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71" w:line="222" w:lineRule="auto"/>
              <w:ind w:left="4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科目编码</w:t>
            </w:r>
          </w:p>
        </w:tc>
        <w:tc>
          <w:tcPr>
            <w:tcW w:w="430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8" w:lineRule="auto"/>
            </w:pPr>
          </w:p>
          <w:p>
            <w:pPr>
              <w:spacing w:before="72" w:line="221" w:lineRule="auto"/>
              <w:ind w:left="17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19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71" w:line="222" w:lineRule="auto"/>
              <w:ind w:left="7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5501" w:type="dxa"/>
            <w:gridSpan w:val="3"/>
            <w:vAlign w:val="top"/>
          </w:tcPr>
          <w:p>
            <w:pPr>
              <w:spacing w:before="106" w:line="222" w:lineRule="auto"/>
              <w:ind w:left="23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基本支出</w:t>
            </w:r>
          </w:p>
        </w:tc>
        <w:tc>
          <w:tcPr>
            <w:tcW w:w="165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8" w:lineRule="auto"/>
            </w:pPr>
          </w:p>
          <w:p>
            <w:pPr>
              <w:spacing w:before="71" w:line="224" w:lineRule="auto"/>
              <w:ind w:left="3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9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30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5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1" w:type="dxa"/>
            <w:vAlign w:val="top"/>
          </w:tcPr>
          <w:p>
            <w:pPr>
              <w:spacing w:before="95" w:line="222" w:lineRule="auto"/>
              <w:ind w:left="6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小计</w:t>
            </w:r>
          </w:p>
        </w:tc>
        <w:tc>
          <w:tcPr>
            <w:tcW w:w="1985" w:type="dxa"/>
            <w:vAlign w:val="top"/>
          </w:tcPr>
          <w:p>
            <w:pPr>
              <w:spacing w:before="95" w:line="224" w:lineRule="auto"/>
              <w:ind w:left="5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人员经费</w:t>
            </w:r>
          </w:p>
        </w:tc>
        <w:tc>
          <w:tcPr>
            <w:tcW w:w="1825" w:type="dxa"/>
            <w:vAlign w:val="top"/>
          </w:tcPr>
          <w:p>
            <w:pPr>
              <w:spacing w:before="95" w:line="224" w:lineRule="auto"/>
              <w:ind w:left="4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公用经费</w:t>
            </w:r>
          </w:p>
        </w:tc>
        <w:tc>
          <w:tcPr>
            <w:tcW w:w="165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00" w:type="dxa"/>
            <w:gridSpan w:val="2"/>
            <w:vAlign w:val="top"/>
          </w:tcPr>
          <w:p>
            <w:pPr>
              <w:spacing w:before="87" w:line="222" w:lineRule="auto"/>
              <w:ind w:left="28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1958" w:type="dxa"/>
            <w:vAlign w:val="top"/>
          </w:tcPr>
          <w:p>
            <w:pPr>
              <w:spacing w:before="107" w:line="179" w:lineRule="auto"/>
              <w:ind w:left="10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8,139.04</w:t>
            </w:r>
          </w:p>
        </w:tc>
        <w:tc>
          <w:tcPr>
            <w:tcW w:w="1691" w:type="dxa"/>
            <w:vAlign w:val="top"/>
          </w:tcPr>
          <w:p>
            <w:pPr>
              <w:spacing w:before="107" w:line="179" w:lineRule="auto"/>
              <w:ind w:left="7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2,818.82</w:t>
            </w:r>
          </w:p>
        </w:tc>
        <w:tc>
          <w:tcPr>
            <w:tcW w:w="1985" w:type="dxa"/>
            <w:vAlign w:val="top"/>
          </w:tcPr>
          <w:p>
            <w:pPr>
              <w:spacing w:before="107" w:line="179" w:lineRule="auto"/>
              <w:ind w:left="10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2,712.26</w:t>
            </w:r>
          </w:p>
        </w:tc>
        <w:tc>
          <w:tcPr>
            <w:tcW w:w="1825" w:type="dxa"/>
            <w:vAlign w:val="top"/>
          </w:tcPr>
          <w:p>
            <w:pPr>
              <w:spacing w:before="107" w:line="179" w:lineRule="auto"/>
              <w:ind w:left="11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106.56</w:t>
            </w:r>
          </w:p>
        </w:tc>
        <w:tc>
          <w:tcPr>
            <w:tcW w:w="1656" w:type="dxa"/>
            <w:vAlign w:val="top"/>
          </w:tcPr>
          <w:p>
            <w:pPr>
              <w:spacing w:before="108" w:line="178" w:lineRule="auto"/>
              <w:ind w:left="7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5,320.22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24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212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3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城乡社区支出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4" w:line="178" w:lineRule="auto"/>
              <w:ind w:left="10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5,592.04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3" w:line="179" w:lineRule="auto"/>
              <w:ind w:left="7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1,971.82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3" w:line="179" w:lineRule="auto"/>
              <w:ind w:left="10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1,865.26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3" w:line="179" w:lineRule="auto"/>
              <w:ind w:left="1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106.56</w:t>
            </w: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spacing w:before="124" w:line="178" w:lineRule="auto"/>
              <w:ind w:left="7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3,620.22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24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21201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3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城乡社区管理事务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4" w:line="179" w:lineRule="auto"/>
              <w:ind w:left="10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2,051.82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4" w:line="179" w:lineRule="auto"/>
              <w:ind w:left="7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1,971.82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4" w:line="179" w:lineRule="auto"/>
              <w:ind w:left="10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1,865.26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4" w:line="179" w:lineRule="auto"/>
              <w:ind w:left="1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106.56</w:t>
            </w: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spacing w:before="125" w:line="178" w:lineRule="auto"/>
              <w:ind w:left="105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24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2120101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1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行政运行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4" w:line="179" w:lineRule="auto"/>
              <w:ind w:left="12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791.73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4" w:line="179" w:lineRule="auto"/>
              <w:ind w:left="9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791.73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5" w:line="178" w:lineRule="auto"/>
              <w:ind w:left="12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760.05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4" w:line="179" w:lineRule="auto"/>
              <w:ind w:left="12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31.68</w:t>
            </w: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25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2120103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机关服务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5" w:line="179" w:lineRule="auto"/>
              <w:ind w:left="10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1,180.09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5" w:line="179" w:lineRule="auto"/>
              <w:ind w:left="7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1,180.09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5" w:line="179" w:lineRule="auto"/>
              <w:ind w:left="10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1,105.21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7" w:line="178" w:lineRule="auto"/>
              <w:ind w:left="12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74.88</w:t>
            </w: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27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2120106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23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工程建设管理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178" w:lineRule="auto"/>
              <w:ind w:left="13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70.00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spacing w:before="128" w:line="178" w:lineRule="auto"/>
              <w:ind w:left="10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27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2120199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其他城乡社区管理事务支出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7" w:line="179" w:lineRule="auto"/>
              <w:ind w:left="13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spacing w:before="127" w:line="179" w:lineRule="auto"/>
              <w:ind w:left="10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28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21203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23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城乡社区公共设施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8" w:line="179" w:lineRule="auto"/>
              <w:ind w:left="10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3,419.22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spacing w:before="128" w:line="179" w:lineRule="auto"/>
              <w:ind w:left="7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3,419.22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30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2120303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0" w:line="223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小城镇基础设施建设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1" w:line="178" w:lineRule="auto"/>
              <w:ind w:left="12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320.00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spacing w:before="131" w:line="178" w:lineRule="auto"/>
              <w:ind w:left="9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31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2120399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1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其他城乡社区公共设施支出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78" w:lineRule="auto"/>
              <w:ind w:left="10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3,099.22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spacing w:before="132" w:line="178" w:lineRule="auto"/>
              <w:ind w:left="7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3,099.22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31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21205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2" w:line="222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城乡社区环境卫生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1" w:line="179" w:lineRule="auto"/>
              <w:ind w:left="13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spacing w:before="131" w:line="179" w:lineRule="auto"/>
              <w:ind w:left="10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32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2120501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3" w:line="222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城乡社区环境卫生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79" w:lineRule="auto"/>
              <w:ind w:left="13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spacing w:before="132" w:line="179" w:lineRule="auto"/>
              <w:ind w:left="10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33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21206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4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建设市场管理与监督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179" w:lineRule="auto"/>
              <w:ind w:left="13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81.00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spacing w:before="133" w:line="179" w:lineRule="auto"/>
              <w:ind w:left="105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33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2120601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4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建设市场管理与监督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3" w:line="179" w:lineRule="auto"/>
              <w:ind w:left="13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81.00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spacing w:before="133" w:line="179" w:lineRule="auto"/>
              <w:ind w:left="105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34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21299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4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其他城乡社区支出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5" w:line="178" w:lineRule="auto"/>
              <w:ind w:left="13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spacing w:before="135" w:line="178" w:lineRule="auto"/>
              <w:ind w:left="10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34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2129999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4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其他城乡社区支出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5" w:line="178" w:lineRule="auto"/>
              <w:ind w:left="13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spacing w:before="135" w:line="178" w:lineRule="auto"/>
              <w:ind w:left="10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34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213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5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农林水支出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179" w:lineRule="auto"/>
              <w:ind w:left="10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spacing w:before="134" w:line="179" w:lineRule="auto"/>
              <w:ind w:left="7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35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21301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5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农业农村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4" w:line="179" w:lineRule="auto"/>
              <w:ind w:left="10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spacing w:before="134" w:line="179" w:lineRule="auto"/>
              <w:ind w:left="7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36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2130199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6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其他农业农村支出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6" w:line="179" w:lineRule="auto"/>
              <w:ind w:left="10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spacing w:before="136" w:line="179" w:lineRule="auto"/>
              <w:ind w:left="7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1,700.00</w:t>
            </w:r>
          </w:p>
        </w:tc>
      </w:tr>
    </w:tbl>
    <w:p>
      <w:pPr>
        <w:pStyle w:val="2"/>
      </w:pPr>
    </w:p>
    <w:p>
      <w:pPr>
        <w:sectPr>
          <w:headerReference r:id="rId29" w:type="default"/>
          <w:footerReference r:id="rId30" w:type="default"/>
          <w:pgSz w:w="16839" w:h="11906"/>
          <w:pgMar w:top="433" w:right="691" w:bottom="455" w:left="690" w:header="198" w:footer="278" w:gutter="0"/>
          <w:cols w:space="720" w:num="1"/>
        </w:sectPr>
      </w:pPr>
    </w:p>
    <w:p>
      <w:pPr>
        <w:spacing w:before="45"/>
      </w:pPr>
      <w:r>
        <w:pict>
          <v:shape id="_x0000_s1038" o:spid="_x0000_s1038" o:spt="202" type="#_x0000_t202" style="position:absolute;left:0pt;margin-left:406.7pt;margin-top:574.3pt;height:8.1pt;width:28.75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21" w:lineRule="exact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  <w:r>
                    <w:rPr>
                      <w:rFonts w:ascii="宋体" w:hAnsi="宋体" w:eastAsia="宋体" w:cs="宋体"/>
                      <w:spacing w:val="1"/>
                      <w:position w:val="-3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</w:p>
              </w:txbxContent>
            </v:textbox>
          </v:shape>
        </w:pict>
      </w:r>
    </w:p>
    <w:tbl>
      <w:tblPr>
        <w:tblStyle w:val="5"/>
        <w:tblW w:w="15215" w:type="dxa"/>
        <w:tblInd w:w="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4303"/>
        <w:gridCol w:w="1958"/>
        <w:gridCol w:w="1691"/>
        <w:gridCol w:w="1985"/>
        <w:gridCol w:w="1825"/>
        <w:gridCol w:w="16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29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221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21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住房保障支出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178" w:lineRule="auto"/>
              <w:ind w:left="12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178" w:lineRule="auto"/>
              <w:ind w:left="9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0" w:line="178" w:lineRule="auto"/>
              <w:ind w:left="12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25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住房改革支出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6" w:line="178" w:lineRule="auto"/>
              <w:ind w:left="12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6" w:line="178" w:lineRule="auto"/>
              <w:ind w:left="9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6" w:line="178" w:lineRule="auto"/>
              <w:ind w:left="12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847.00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29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9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住房公积金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9" w:line="179" w:lineRule="auto"/>
              <w:ind w:left="12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159.82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9" w:line="179" w:lineRule="auto"/>
              <w:ind w:left="9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159.82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9" w:line="179" w:lineRule="auto"/>
              <w:ind w:left="129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159.82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>
            <w:pPr>
              <w:spacing w:before="132" w:line="179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2210202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2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提租补贴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79" w:lineRule="auto"/>
              <w:ind w:left="124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687.18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79" w:lineRule="auto"/>
              <w:ind w:left="9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687.18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179" w:lineRule="auto"/>
              <w:ind w:left="12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687.18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31" w:type="default"/>
          <w:pgSz w:w="16839" w:h="11906"/>
          <w:pgMar w:top="433" w:right="691" w:bottom="455" w:left="690" w:header="198" w:footer="278" w:gutter="0"/>
          <w:cols w:space="720" w:num="1"/>
        </w:sectPr>
      </w:pPr>
    </w:p>
    <w:p>
      <w:pPr>
        <w:pStyle w:val="2"/>
        <w:spacing w:line="303" w:lineRule="auto"/>
      </w:pPr>
      <w:r>
        <w:pict>
          <v:shape id="_x0000_s1039" o:spid="_x0000_s1039" o:spt="202" type="#_x0000_t202" style="position:absolute;left:0pt;margin-left:283.4pt;margin-top:820.9pt;height:8.1pt;width:28.75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21" w:lineRule="exact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  <w:r>
                    <w:rPr>
                      <w:rFonts w:ascii="宋体" w:hAnsi="宋体" w:eastAsia="宋体" w:cs="宋体"/>
                      <w:spacing w:val="1"/>
                      <w:position w:val="-3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</w:p>
              </w:txbxContent>
            </v:textbox>
          </v:shape>
        </w:pict>
      </w:r>
    </w:p>
    <w:p>
      <w:pPr>
        <w:spacing w:before="71" w:line="222" w:lineRule="auto"/>
        <w:ind w:left="7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08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>
      <w:pPr>
        <w:spacing w:before="197" w:line="222" w:lineRule="auto"/>
        <w:ind w:left="3088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2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一般公共预算基本支出表</w:t>
      </w:r>
    </w:p>
    <w:p>
      <w:pPr>
        <w:spacing w:before="117" w:line="222" w:lineRule="auto"/>
        <w:ind w:left="75"/>
        <w:rPr>
          <w:rFonts w:ascii="仿宋" w:hAnsi="仿宋" w:eastAsia="仿宋" w:cs="仿宋"/>
          <w:sz w:val="22"/>
          <w:szCs w:val="22"/>
        </w:rPr>
      </w:pPr>
      <w:r>
        <w:pict>
          <v:shape id="_x0000_s1040" o:spid="_x0000_s1040" o:spt="202" type="#_x0000_t202" style="position:absolute;left:0pt;margin-left:490.1pt;margin-top:4.85pt;height:15.2pt;width:56.1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"/>
          <w:sz w:val="22"/>
          <w:szCs w:val="22"/>
        </w:rPr>
        <w:t>部门：南京市高淳区城乡建设局</w:t>
      </w:r>
    </w:p>
    <w:p>
      <w:pPr>
        <w:spacing w:line="41" w:lineRule="exact"/>
      </w:pPr>
    </w:p>
    <w:tbl>
      <w:tblPr>
        <w:tblStyle w:val="5"/>
        <w:tblW w:w="109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3664"/>
        <w:gridCol w:w="2411"/>
        <w:gridCol w:w="1972"/>
        <w:gridCol w:w="16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895" w:type="dxa"/>
            <w:gridSpan w:val="2"/>
            <w:vAlign w:val="top"/>
          </w:tcPr>
          <w:p>
            <w:pPr>
              <w:spacing w:before="89" w:line="221" w:lineRule="auto"/>
              <w:ind w:left="11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部门预算支出经济分类科目</w:t>
            </w:r>
          </w:p>
        </w:tc>
        <w:tc>
          <w:tcPr>
            <w:tcW w:w="6059" w:type="dxa"/>
            <w:gridSpan w:val="3"/>
            <w:vAlign w:val="top"/>
          </w:tcPr>
          <w:p>
            <w:pPr>
              <w:spacing w:before="88" w:line="222" w:lineRule="auto"/>
              <w:ind w:left="17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本年一般公共预算基本支出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31" w:type="dxa"/>
            <w:vAlign w:val="top"/>
          </w:tcPr>
          <w:p>
            <w:pPr>
              <w:spacing w:before="75" w:line="222" w:lineRule="auto"/>
              <w:ind w:left="1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科目编码</w:t>
            </w:r>
          </w:p>
        </w:tc>
        <w:tc>
          <w:tcPr>
            <w:tcW w:w="3664" w:type="dxa"/>
            <w:vAlign w:val="top"/>
          </w:tcPr>
          <w:p>
            <w:pPr>
              <w:spacing w:before="74" w:line="221" w:lineRule="auto"/>
              <w:ind w:left="13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2411" w:type="dxa"/>
            <w:vAlign w:val="top"/>
          </w:tcPr>
          <w:p>
            <w:pPr>
              <w:spacing w:before="75" w:line="222" w:lineRule="auto"/>
              <w:ind w:left="10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1972" w:type="dxa"/>
            <w:vAlign w:val="top"/>
          </w:tcPr>
          <w:p>
            <w:pPr>
              <w:spacing w:before="74" w:line="224" w:lineRule="auto"/>
              <w:ind w:left="5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人员经费</w:t>
            </w:r>
          </w:p>
        </w:tc>
        <w:tc>
          <w:tcPr>
            <w:tcW w:w="1676" w:type="dxa"/>
            <w:vAlign w:val="top"/>
          </w:tcPr>
          <w:p>
            <w:pPr>
              <w:spacing w:before="74" w:line="224" w:lineRule="auto"/>
              <w:ind w:left="4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895" w:type="dxa"/>
            <w:gridSpan w:val="2"/>
            <w:vAlign w:val="top"/>
          </w:tcPr>
          <w:p>
            <w:pPr>
              <w:spacing w:before="96" w:line="222" w:lineRule="auto"/>
              <w:ind w:left="22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2411" w:type="dxa"/>
            <w:vAlign w:val="top"/>
          </w:tcPr>
          <w:p>
            <w:pPr>
              <w:spacing w:before="135" w:line="179" w:lineRule="auto"/>
              <w:ind w:left="14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2,818.82</w:t>
            </w:r>
          </w:p>
        </w:tc>
        <w:tc>
          <w:tcPr>
            <w:tcW w:w="1972" w:type="dxa"/>
            <w:vAlign w:val="top"/>
          </w:tcPr>
          <w:p>
            <w:pPr>
              <w:spacing w:before="135" w:line="179" w:lineRule="auto"/>
              <w:ind w:left="10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2,712.26</w:t>
            </w:r>
          </w:p>
        </w:tc>
        <w:tc>
          <w:tcPr>
            <w:tcW w:w="1676" w:type="dxa"/>
            <w:vAlign w:val="top"/>
          </w:tcPr>
          <w:p>
            <w:pPr>
              <w:spacing w:before="135" w:line="179" w:lineRule="auto"/>
              <w:ind w:left="9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106.56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25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301</w:t>
            </w:r>
          </w:p>
        </w:tc>
        <w:tc>
          <w:tcPr>
            <w:tcW w:w="3664" w:type="dxa"/>
            <w:vAlign w:val="top"/>
          </w:tcPr>
          <w:p>
            <w:pPr>
              <w:spacing w:before="86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工资福利支出</w:t>
            </w:r>
          </w:p>
        </w:tc>
        <w:tc>
          <w:tcPr>
            <w:tcW w:w="2411" w:type="dxa"/>
            <w:vAlign w:val="top"/>
          </w:tcPr>
          <w:p>
            <w:pPr>
              <w:spacing w:before="126" w:line="178" w:lineRule="auto"/>
              <w:ind w:left="14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2,356.68</w:t>
            </w:r>
          </w:p>
        </w:tc>
        <w:tc>
          <w:tcPr>
            <w:tcW w:w="1972" w:type="dxa"/>
            <w:vAlign w:val="top"/>
          </w:tcPr>
          <w:p>
            <w:pPr>
              <w:spacing w:before="126" w:line="178" w:lineRule="auto"/>
              <w:ind w:left="10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2,356.68</w:t>
            </w:r>
          </w:p>
        </w:tc>
        <w:tc>
          <w:tcPr>
            <w:tcW w:w="16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25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30101</w:t>
            </w:r>
          </w:p>
        </w:tc>
        <w:tc>
          <w:tcPr>
            <w:tcW w:w="3664" w:type="dxa"/>
            <w:vAlign w:val="top"/>
          </w:tcPr>
          <w:p>
            <w:pPr>
              <w:spacing w:before="86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基本工资</w:t>
            </w:r>
          </w:p>
        </w:tc>
        <w:tc>
          <w:tcPr>
            <w:tcW w:w="2411" w:type="dxa"/>
            <w:vAlign w:val="top"/>
          </w:tcPr>
          <w:p>
            <w:pPr>
              <w:spacing w:before="127" w:line="178" w:lineRule="auto"/>
              <w:ind w:left="17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335.54</w:t>
            </w:r>
          </w:p>
        </w:tc>
        <w:tc>
          <w:tcPr>
            <w:tcW w:w="1972" w:type="dxa"/>
            <w:vAlign w:val="top"/>
          </w:tcPr>
          <w:p>
            <w:pPr>
              <w:spacing w:before="127" w:line="178" w:lineRule="auto"/>
              <w:ind w:left="12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335.54</w:t>
            </w:r>
          </w:p>
        </w:tc>
        <w:tc>
          <w:tcPr>
            <w:tcW w:w="16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26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30102</w:t>
            </w:r>
          </w:p>
        </w:tc>
        <w:tc>
          <w:tcPr>
            <w:tcW w:w="3664" w:type="dxa"/>
            <w:vAlign w:val="top"/>
          </w:tcPr>
          <w:p>
            <w:pPr>
              <w:spacing w:before="86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津贴补贴</w:t>
            </w:r>
          </w:p>
        </w:tc>
        <w:tc>
          <w:tcPr>
            <w:tcW w:w="2411" w:type="dxa"/>
            <w:vAlign w:val="top"/>
          </w:tcPr>
          <w:p>
            <w:pPr>
              <w:spacing w:before="127" w:line="178" w:lineRule="auto"/>
              <w:ind w:left="17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686.80</w:t>
            </w:r>
          </w:p>
        </w:tc>
        <w:tc>
          <w:tcPr>
            <w:tcW w:w="1972" w:type="dxa"/>
            <w:vAlign w:val="top"/>
          </w:tcPr>
          <w:p>
            <w:pPr>
              <w:spacing w:before="127" w:line="178" w:lineRule="auto"/>
              <w:ind w:left="12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686.80</w:t>
            </w:r>
          </w:p>
        </w:tc>
        <w:tc>
          <w:tcPr>
            <w:tcW w:w="16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26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30103</w:t>
            </w:r>
          </w:p>
        </w:tc>
        <w:tc>
          <w:tcPr>
            <w:tcW w:w="3664" w:type="dxa"/>
            <w:vAlign w:val="top"/>
          </w:tcPr>
          <w:p>
            <w:pPr>
              <w:spacing w:before="87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奖金</w:t>
            </w:r>
          </w:p>
        </w:tc>
        <w:tc>
          <w:tcPr>
            <w:tcW w:w="2411" w:type="dxa"/>
            <w:vAlign w:val="top"/>
          </w:tcPr>
          <w:p>
            <w:pPr>
              <w:spacing w:before="126" w:line="179" w:lineRule="auto"/>
              <w:ind w:left="17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319.89</w:t>
            </w:r>
          </w:p>
        </w:tc>
        <w:tc>
          <w:tcPr>
            <w:tcW w:w="1972" w:type="dxa"/>
            <w:vAlign w:val="top"/>
          </w:tcPr>
          <w:p>
            <w:pPr>
              <w:spacing w:before="126" w:line="179" w:lineRule="auto"/>
              <w:ind w:left="12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319.89</w:t>
            </w:r>
          </w:p>
        </w:tc>
        <w:tc>
          <w:tcPr>
            <w:tcW w:w="16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26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30107</w:t>
            </w:r>
          </w:p>
        </w:tc>
        <w:tc>
          <w:tcPr>
            <w:tcW w:w="3664" w:type="dxa"/>
            <w:vAlign w:val="top"/>
          </w:tcPr>
          <w:p>
            <w:pPr>
              <w:spacing w:before="87" w:line="223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绩效工资</w:t>
            </w:r>
          </w:p>
        </w:tc>
        <w:tc>
          <w:tcPr>
            <w:tcW w:w="2411" w:type="dxa"/>
            <w:vAlign w:val="top"/>
          </w:tcPr>
          <w:p>
            <w:pPr>
              <w:spacing w:before="128" w:line="178" w:lineRule="auto"/>
              <w:ind w:left="17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346.78</w:t>
            </w:r>
          </w:p>
        </w:tc>
        <w:tc>
          <w:tcPr>
            <w:tcW w:w="1972" w:type="dxa"/>
            <w:vAlign w:val="top"/>
          </w:tcPr>
          <w:p>
            <w:pPr>
              <w:spacing w:before="128" w:line="178" w:lineRule="auto"/>
              <w:ind w:left="12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346.78</w:t>
            </w:r>
          </w:p>
        </w:tc>
        <w:tc>
          <w:tcPr>
            <w:tcW w:w="16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27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30108</w:t>
            </w:r>
          </w:p>
        </w:tc>
        <w:tc>
          <w:tcPr>
            <w:tcW w:w="3664" w:type="dxa"/>
            <w:vAlign w:val="top"/>
          </w:tcPr>
          <w:p>
            <w:pPr>
              <w:spacing w:before="87" w:line="22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机关事业单位基本养老保险缴费</w:t>
            </w:r>
          </w:p>
        </w:tc>
        <w:tc>
          <w:tcPr>
            <w:tcW w:w="2411" w:type="dxa"/>
            <w:vAlign w:val="top"/>
          </w:tcPr>
          <w:p>
            <w:pPr>
              <w:spacing w:before="127" w:line="179" w:lineRule="auto"/>
              <w:ind w:left="17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134.50</w:t>
            </w:r>
          </w:p>
        </w:tc>
        <w:tc>
          <w:tcPr>
            <w:tcW w:w="1972" w:type="dxa"/>
            <w:vAlign w:val="top"/>
          </w:tcPr>
          <w:p>
            <w:pPr>
              <w:spacing w:before="127" w:line="179" w:lineRule="auto"/>
              <w:ind w:left="12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134.50</w:t>
            </w:r>
          </w:p>
        </w:tc>
        <w:tc>
          <w:tcPr>
            <w:tcW w:w="16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27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30109</w:t>
            </w:r>
          </w:p>
        </w:tc>
        <w:tc>
          <w:tcPr>
            <w:tcW w:w="3664" w:type="dxa"/>
            <w:vAlign w:val="top"/>
          </w:tcPr>
          <w:p>
            <w:pPr>
              <w:spacing w:before="88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职业年金缴费</w:t>
            </w:r>
          </w:p>
        </w:tc>
        <w:tc>
          <w:tcPr>
            <w:tcW w:w="2411" w:type="dxa"/>
            <w:vAlign w:val="top"/>
          </w:tcPr>
          <w:p>
            <w:pPr>
              <w:spacing w:before="128" w:line="178" w:lineRule="auto"/>
              <w:ind w:left="18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67.26</w:t>
            </w:r>
          </w:p>
        </w:tc>
        <w:tc>
          <w:tcPr>
            <w:tcW w:w="1972" w:type="dxa"/>
            <w:vAlign w:val="top"/>
          </w:tcPr>
          <w:p>
            <w:pPr>
              <w:spacing w:before="128" w:line="178" w:lineRule="auto"/>
              <w:ind w:left="13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67.26</w:t>
            </w:r>
          </w:p>
        </w:tc>
        <w:tc>
          <w:tcPr>
            <w:tcW w:w="16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27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30110</w:t>
            </w:r>
          </w:p>
        </w:tc>
        <w:tc>
          <w:tcPr>
            <w:tcW w:w="3664" w:type="dxa"/>
            <w:vAlign w:val="top"/>
          </w:tcPr>
          <w:p>
            <w:pPr>
              <w:spacing w:before="88" w:line="221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职工基本医疗保险缴费</w:t>
            </w:r>
          </w:p>
        </w:tc>
        <w:tc>
          <w:tcPr>
            <w:tcW w:w="2411" w:type="dxa"/>
            <w:vAlign w:val="top"/>
          </w:tcPr>
          <w:p>
            <w:pPr>
              <w:spacing w:before="128" w:line="178" w:lineRule="auto"/>
              <w:ind w:left="18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60.99</w:t>
            </w:r>
          </w:p>
        </w:tc>
        <w:tc>
          <w:tcPr>
            <w:tcW w:w="1972" w:type="dxa"/>
            <w:vAlign w:val="top"/>
          </w:tcPr>
          <w:p>
            <w:pPr>
              <w:spacing w:before="128" w:line="178" w:lineRule="auto"/>
              <w:ind w:left="13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60.99</w:t>
            </w:r>
          </w:p>
        </w:tc>
        <w:tc>
          <w:tcPr>
            <w:tcW w:w="16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28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30112</w:t>
            </w:r>
          </w:p>
        </w:tc>
        <w:tc>
          <w:tcPr>
            <w:tcW w:w="3664" w:type="dxa"/>
            <w:vAlign w:val="top"/>
          </w:tcPr>
          <w:p>
            <w:pPr>
              <w:spacing w:before="88" w:line="22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其他社会保障缴费</w:t>
            </w:r>
          </w:p>
        </w:tc>
        <w:tc>
          <w:tcPr>
            <w:tcW w:w="2411" w:type="dxa"/>
            <w:vAlign w:val="top"/>
          </w:tcPr>
          <w:p>
            <w:pPr>
              <w:spacing w:before="128" w:line="179" w:lineRule="auto"/>
              <w:ind w:left="18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11.10</w:t>
            </w:r>
          </w:p>
        </w:tc>
        <w:tc>
          <w:tcPr>
            <w:tcW w:w="1972" w:type="dxa"/>
            <w:vAlign w:val="top"/>
          </w:tcPr>
          <w:p>
            <w:pPr>
              <w:spacing w:before="128" w:line="179" w:lineRule="auto"/>
              <w:ind w:left="13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11.10</w:t>
            </w:r>
          </w:p>
        </w:tc>
        <w:tc>
          <w:tcPr>
            <w:tcW w:w="16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28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30113</w:t>
            </w:r>
          </w:p>
        </w:tc>
        <w:tc>
          <w:tcPr>
            <w:tcW w:w="3664" w:type="dxa"/>
            <w:vAlign w:val="top"/>
          </w:tcPr>
          <w:p>
            <w:pPr>
              <w:spacing w:before="88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住房公积金</w:t>
            </w:r>
          </w:p>
        </w:tc>
        <w:tc>
          <w:tcPr>
            <w:tcW w:w="2411" w:type="dxa"/>
            <w:vAlign w:val="top"/>
          </w:tcPr>
          <w:p>
            <w:pPr>
              <w:spacing w:before="128" w:line="179" w:lineRule="auto"/>
              <w:ind w:left="17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159.82</w:t>
            </w:r>
          </w:p>
        </w:tc>
        <w:tc>
          <w:tcPr>
            <w:tcW w:w="1972" w:type="dxa"/>
            <w:vAlign w:val="top"/>
          </w:tcPr>
          <w:p>
            <w:pPr>
              <w:spacing w:before="128" w:line="179" w:lineRule="auto"/>
              <w:ind w:left="12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159.82</w:t>
            </w:r>
          </w:p>
        </w:tc>
        <w:tc>
          <w:tcPr>
            <w:tcW w:w="16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28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30199</w:t>
            </w:r>
          </w:p>
        </w:tc>
        <w:tc>
          <w:tcPr>
            <w:tcW w:w="3664" w:type="dxa"/>
            <w:vAlign w:val="top"/>
          </w:tcPr>
          <w:p>
            <w:pPr>
              <w:spacing w:before="88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其他工资福利支出</w:t>
            </w:r>
          </w:p>
        </w:tc>
        <w:tc>
          <w:tcPr>
            <w:tcW w:w="2411" w:type="dxa"/>
            <w:vAlign w:val="top"/>
          </w:tcPr>
          <w:p>
            <w:pPr>
              <w:spacing w:before="129" w:line="178" w:lineRule="auto"/>
              <w:ind w:left="17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234.00</w:t>
            </w:r>
          </w:p>
        </w:tc>
        <w:tc>
          <w:tcPr>
            <w:tcW w:w="1972" w:type="dxa"/>
            <w:vAlign w:val="top"/>
          </w:tcPr>
          <w:p>
            <w:pPr>
              <w:spacing w:before="129" w:line="178" w:lineRule="auto"/>
              <w:ind w:left="12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234.00</w:t>
            </w:r>
          </w:p>
        </w:tc>
        <w:tc>
          <w:tcPr>
            <w:tcW w:w="16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30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302</w:t>
            </w:r>
          </w:p>
        </w:tc>
        <w:tc>
          <w:tcPr>
            <w:tcW w:w="3664" w:type="dxa"/>
            <w:vAlign w:val="top"/>
          </w:tcPr>
          <w:p>
            <w:pPr>
              <w:spacing w:before="90" w:line="222" w:lineRule="auto"/>
              <w:ind w:left="6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商品和服务支出</w:t>
            </w:r>
          </w:p>
        </w:tc>
        <w:tc>
          <w:tcPr>
            <w:tcW w:w="2411" w:type="dxa"/>
            <w:vAlign w:val="top"/>
          </w:tcPr>
          <w:p>
            <w:pPr>
              <w:spacing w:before="129" w:line="179" w:lineRule="auto"/>
              <w:ind w:left="17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106.56</w:t>
            </w:r>
          </w:p>
        </w:tc>
        <w:tc>
          <w:tcPr>
            <w:tcW w:w="1972" w:type="dxa"/>
            <w:vAlign w:val="top"/>
          </w:tcPr>
          <w:p>
            <w:pPr>
              <w:pStyle w:val="6"/>
            </w:pPr>
          </w:p>
        </w:tc>
        <w:tc>
          <w:tcPr>
            <w:tcW w:w="1676" w:type="dxa"/>
            <w:vAlign w:val="top"/>
          </w:tcPr>
          <w:p>
            <w:pPr>
              <w:spacing w:before="129" w:line="179" w:lineRule="auto"/>
              <w:ind w:left="9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106.56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29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30201</w:t>
            </w:r>
          </w:p>
        </w:tc>
        <w:tc>
          <w:tcPr>
            <w:tcW w:w="3664" w:type="dxa"/>
            <w:vAlign w:val="top"/>
          </w:tcPr>
          <w:p>
            <w:pPr>
              <w:spacing w:before="89" w:line="224" w:lineRule="auto"/>
              <w:ind w:left="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411" w:type="dxa"/>
            <w:vAlign w:val="top"/>
          </w:tcPr>
          <w:p>
            <w:pPr>
              <w:spacing w:before="130" w:line="178" w:lineRule="auto"/>
              <w:ind w:left="18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45.68</w:t>
            </w:r>
          </w:p>
        </w:tc>
        <w:tc>
          <w:tcPr>
            <w:tcW w:w="1972" w:type="dxa"/>
            <w:vAlign w:val="top"/>
          </w:tcPr>
          <w:p>
            <w:pPr>
              <w:pStyle w:val="6"/>
            </w:pPr>
          </w:p>
        </w:tc>
        <w:tc>
          <w:tcPr>
            <w:tcW w:w="1676" w:type="dxa"/>
            <w:vAlign w:val="top"/>
          </w:tcPr>
          <w:p>
            <w:pPr>
              <w:spacing w:before="130" w:line="178" w:lineRule="auto"/>
              <w:ind w:left="10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45.68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30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30202</w:t>
            </w:r>
          </w:p>
        </w:tc>
        <w:tc>
          <w:tcPr>
            <w:tcW w:w="3664" w:type="dxa"/>
            <w:vAlign w:val="top"/>
          </w:tcPr>
          <w:p>
            <w:pPr>
              <w:spacing w:before="89" w:line="222" w:lineRule="auto"/>
              <w:ind w:left="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印刷费</w:t>
            </w:r>
          </w:p>
        </w:tc>
        <w:tc>
          <w:tcPr>
            <w:tcW w:w="2411" w:type="dxa"/>
            <w:vAlign w:val="top"/>
          </w:tcPr>
          <w:p>
            <w:pPr>
              <w:spacing w:before="130" w:line="178" w:lineRule="auto"/>
              <w:ind w:left="19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  <w:tc>
          <w:tcPr>
            <w:tcW w:w="1972" w:type="dxa"/>
            <w:vAlign w:val="top"/>
          </w:tcPr>
          <w:p>
            <w:pPr>
              <w:pStyle w:val="6"/>
            </w:pPr>
          </w:p>
        </w:tc>
        <w:tc>
          <w:tcPr>
            <w:tcW w:w="1676" w:type="dxa"/>
            <w:vAlign w:val="top"/>
          </w:tcPr>
          <w:p>
            <w:pPr>
              <w:spacing w:before="130" w:line="178" w:lineRule="auto"/>
              <w:ind w:left="11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31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30205</w:t>
            </w:r>
          </w:p>
        </w:tc>
        <w:tc>
          <w:tcPr>
            <w:tcW w:w="3664" w:type="dxa"/>
            <w:vAlign w:val="top"/>
          </w:tcPr>
          <w:p>
            <w:pPr>
              <w:spacing w:before="90" w:line="223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水费</w:t>
            </w:r>
          </w:p>
        </w:tc>
        <w:tc>
          <w:tcPr>
            <w:tcW w:w="2411" w:type="dxa"/>
            <w:vAlign w:val="top"/>
          </w:tcPr>
          <w:p>
            <w:pPr>
              <w:spacing w:before="130" w:line="179" w:lineRule="auto"/>
              <w:ind w:left="19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  <w:tc>
          <w:tcPr>
            <w:tcW w:w="1972" w:type="dxa"/>
            <w:vAlign w:val="top"/>
          </w:tcPr>
          <w:p>
            <w:pPr>
              <w:pStyle w:val="6"/>
            </w:pPr>
          </w:p>
        </w:tc>
        <w:tc>
          <w:tcPr>
            <w:tcW w:w="1676" w:type="dxa"/>
            <w:vAlign w:val="top"/>
          </w:tcPr>
          <w:p>
            <w:pPr>
              <w:spacing w:before="130" w:line="179" w:lineRule="auto"/>
              <w:ind w:left="11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31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30206</w:t>
            </w:r>
          </w:p>
        </w:tc>
        <w:tc>
          <w:tcPr>
            <w:tcW w:w="3664" w:type="dxa"/>
            <w:vAlign w:val="top"/>
          </w:tcPr>
          <w:p>
            <w:pPr>
              <w:spacing w:before="90" w:line="224" w:lineRule="auto"/>
              <w:ind w:left="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电费</w:t>
            </w:r>
          </w:p>
        </w:tc>
        <w:tc>
          <w:tcPr>
            <w:tcW w:w="2411" w:type="dxa"/>
            <w:vAlign w:val="top"/>
          </w:tcPr>
          <w:p>
            <w:pPr>
              <w:spacing w:before="131" w:line="178" w:lineRule="auto"/>
              <w:ind w:left="19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  <w:tc>
          <w:tcPr>
            <w:tcW w:w="1972" w:type="dxa"/>
            <w:vAlign w:val="top"/>
          </w:tcPr>
          <w:p>
            <w:pPr>
              <w:pStyle w:val="6"/>
            </w:pPr>
          </w:p>
        </w:tc>
        <w:tc>
          <w:tcPr>
            <w:tcW w:w="1676" w:type="dxa"/>
            <w:vAlign w:val="top"/>
          </w:tcPr>
          <w:p>
            <w:pPr>
              <w:spacing w:before="131" w:line="178" w:lineRule="auto"/>
              <w:ind w:left="11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31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30207</w:t>
            </w:r>
          </w:p>
        </w:tc>
        <w:tc>
          <w:tcPr>
            <w:tcW w:w="3664" w:type="dxa"/>
            <w:vAlign w:val="top"/>
          </w:tcPr>
          <w:p>
            <w:pPr>
              <w:spacing w:before="90" w:line="222" w:lineRule="auto"/>
              <w:ind w:left="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邮电费</w:t>
            </w:r>
          </w:p>
        </w:tc>
        <w:tc>
          <w:tcPr>
            <w:tcW w:w="2411" w:type="dxa"/>
            <w:vAlign w:val="top"/>
          </w:tcPr>
          <w:p>
            <w:pPr>
              <w:spacing w:before="131" w:line="178" w:lineRule="auto"/>
              <w:ind w:left="19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4.50</w:t>
            </w:r>
          </w:p>
        </w:tc>
        <w:tc>
          <w:tcPr>
            <w:tcW w:w="1972" w:type="dxa"/>
            <w:vAlign w:val="top"/>
          </w:tcPr>
          <w:p>
            <w:pPr>
              <w:pStyle w:val="6"/>
            </w:pPr>
          </w:p>
        </w:tc>
        <w:tc>
          <w:tcPr>
            <w:tcW w:w="1676" w:type="dxa"/>
            <w:vAlign w:val="top"/>
          </w:tcPr>
          <w:p>
            <w:pPr>
              <w:spacing w:before="131" w:line="178" w:lineRule="auto"/>
              <w:ind w:left="11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30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30211</w:t>
            </w:r>
          </w:p>
        </w:tc>
        <w:tc>
          <w:tcPr>
            <w:tcW w:w="3664" w:type="dxa"/>
            <w:vAlign w:val="top"/>
          </w:tcPr>
          <w:p>
            <w:pPr>
              <w:spacing w:before="91" w:line="224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差旅费</w:t>
            </w:r>
          </w:p>
        </w:tc>
        <w:tc>
          <w:tcPr>
            <w:tcW w:w="2411" w:type="dxa"/>
            <w:vAlign w:val="top"/>
          </w:tcPr>
          <w:p>
            <w:pPr>
              <w:spacing w:before="132" w:line="178" w:lineRule="auto"/>
              <w:ind w:left="19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  <w:tc>
          <w:tcPr>
            <w:tcW w:w="1972" w:type="dxa"/>
            <w:vAlign w:val="top"/>
          </w:tcPr>
          <w:p>
            <w:pPr>
              <w:pStyle w:val="6"/>
            </w:pPr>
          </w:p>
        </w:tc>
        <w:tc>
          <w:tcPr>
            <w:tcW w:w="1676" w:type="dxa"/>
            <w:vAlign w:val="top"/>
          </w:tcPr>
          <w:p>
            <w:pPr>
              <w:spacing w:before="132" w:line="178" w:lineRule="auto"/>
              <w:ind w:left="11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31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30213</w:t>
            </w:r>
          </w:p>
        </w:tc>
        <w:tc>
          <w:tcPr>
            <w:tcW w:w="3664" w:type="dxa"/>
            <w:vAlign w:val="top"/>
          </w:tcPr>
          <w:p>
            <w:pPr>
              <w:spacing w:before="91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维修（护）费</w:t>
            </w:r>
          </w:p>
        </w:tc>
        <w:tc>
          <w:tcPr>
            <w:tcW w:w="2411" w:type="dxa"/>
            <w:vAlign w:val="top"/>
          </w:tcPr>
          <w:p>
            <w:pPr>
              <w:spacing w:before="132" w:line="178" w:lineRule="auto"/>
              <w:ind w:left="19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0.50</w:t>
            </w:r>
          </w:p>
        </w:tc>
        <w:tc>
          <w:tcPr>
            <w:tcW w:w="1972" w:type="dxa"/>
            <w:vAlign w:val="top"/>
          </w:tcPr>
          <w:p>
            <w:pPr>
              <w:pStyle w:val="6"/>
            </w:pPr>
          </w:p>
        </w:tc>
        <w:tc>
          <w:tcPr>
            <w:tcW w:w="1676" w:type="dxa"/>
            <w:vAlign w:val="top"/>
          </w:tcPr>
          <w:p>
            <w:pPr>
              <w:spacing w:before="132" w:line="178" w:lineRule="auto"/>
              <w:ind w:left="11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31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30215</w:t>
            </w:r>
          </w:p>
        </w:tc>
        <w:tc>
          <w:tcPr>
            <w:tcW w:w="3664" w:type="dxa"/>
            <w:vAlign w:val="top"/>
          </w:tcPr>
          <w:p>
            <w:pPr>
              <w:spacing w:before="91" w:line="224" w:lineRule="auto"/>
              <w:ind w:left="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会议费</w:t>
            </w:r>
          </w:p>
        </w:tc>
        <w:tc>
          <w:tcPr>
            <w:tcW w:w="2411" w:type="dxa"/>
            <w:vAlign w:val="top"/>
          </w:tcPr>
          <w:p>
            <w:pPr>
              <w:spacing w:before="132" w:line="178" w:lineRule="auto"/>
              <w:ind w:left="19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7.80</w:t>
            </w:r>
          </w:p>
        </w:tc>
        <w:tc>
          <w:tcPr>
            <w:tcW w:w="1972" w:type="dxa"/>
            <w:vAlign w:val="top"/>
          </w:tcPr>
          <w:p>
            <w:pPr>
              <w:pStyle w:val="6"/>
            </w:pPr>
          </w:p>
        </w:tc>
        <w:tc>
          <w:tcPr>
            <w:tcW w:w="1676" w:type="dxa"/>
            <w:vAlign w:val="top"/>
          </w:tcPr>
          <w:p>
            <w:pPr>
              <w:spacing w:before="132" w:line="178" w:lineRule="auto"/>
              <w:ind w:left="11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7.80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31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30216</w:t>
            </w:r>
          </w:p>
        </w:tc>
        <w:tc>
          <w:tcPr>
            <w:tcW w:w="3664" w:type="dxa"/>
            <w:vAlign w:val="top"/>
          </w:tcPr>
          <w:p>
            <w:pPr>
              <w:spacing w:before="92" w:line="223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培训费</w:t>
            </w:r>
          </w:p>
        </w:tc>
        <w:tc>
          <w:tcPr>
            <w:tcW w:w="2411" w:type="dxa"/>
            <w:vAlign w:val="top"/>
          </w:tcPr>
          <w:p>
            <w:pPr>
              <w:spacing w:before="133" w:line="178" w:lineRule="auto"/>
              <w:ind w:left="19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9.50</w:t>
            </w:r>
          </w:p>
        </w:tc>
        <w:tc>
          <w:tcPr>
            <w:tcW w:w="1972" w:type="dxa"/>
            <w:vAlign w:val="top"/>
          </w:tcPr>
          <w:p>
            <w:pPr>
              <w:pStyle w:val="6"/>
            </w:pPr>
          </w:p>
        </w:tc>
        <w:tc>
          <w:tcPr>
            <w:tcW w:w="1676" w:type="dxa"/>
            <w:vAlign w:val="top"/>
          </w:tcPr>
          <w:p>
            <w:pPr>
              <w:spacing w:before="133" w:line="178" w:lineRule="auto"/>
              <w:ind w:left="11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32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30217</w:t>
            </w:r>
          </w:p>
        </w:tc>
        <w:tc>
          <w:tcPr>
            <w:tcW w:w="3664" w:type="dxa"/>
            <w:vAlign w:val="top"/>
          </w:tcPr>
          <w:p>
            <w:pPr>
              <w:spacing w:before="92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公务接待费</w:t>
            </w:r>
          </w:p>
        </w:tc>
        <w:tc>
          <w:tcPr>
            <w:tcW w:w="2411" w:type="dxa"/>
            <w:vAlign w:val="top"/>
          </w:tcPr>
          <w:p>
            <w:pPr>
              <w:spacing w:before="133" w:line="178" w:lineRule="auto"/>
              <w:ind w:left="19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4.74</w:t>
            </w:r>
          </w:p>
        </w:tc>
        <w:tc>
          <w:tcPr>
            <w:tcW w:w="1972" w:type="dxa"/>
            <w:vAlign w:val="top"/>
          </w:tcPr>
          <w:p>
            <w:pPr>
              <w:pStyle w:val="6"/>
            </w:pPr>
          </w:p>
        </w:tc>
        <w:tc>
          <w:tcPr>
            <w:tcW w:w="1676" w:type="dxa"/>
            <w:vAlign w:val="top"/>
          </w:tcPr>
          <w:p>
            <w:pPr>
              <w:spacing w:before="133" w:line="178" w:lineRule="auto"/>
              <w:ind w:left="11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33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30228</w:t>
            </w:r>
          </w:p>
        </w:tc>
        <w:tc>
          <w:tcPr>
            <w:tcW w:w="3664" w:type="dxa"/>
            <w:vAlign w:val="top"/>
          </w:tcPr>
          <w:p>
            <w:pPr>
              <w:spacing w:before="92" w:line="224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工会经费</w:t>
            </w:r>
          </w:p>
        </w:tc>
        <w:tc>
          <w:tcPr>
            <w:tcW w:w="2411" w:type="dxa"/>
            <w:vAlign w:val="top"/>
          </w:tcPr>
          <w:p>
            <w:pPr>
              <w:spacing w:before="132" w:line="179" w:lineRule="auto"/>
              <w:ind w:left="18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15.84</w:t>
            </w:r>
          </w:p>
        </w:tc>
        <w:tc>
          <w:tcPr>
            <w:tcW w:w="1972" w:type="dxa"/>
            <w:vAlign w:val="top"/>
          </w:tcPr>
          <w:p>
            <w:pPr>
              <w:pStyle w:val="6"/>
            </w:pPr>
          </w:p>
        </w:tc>
        <w:tc>
          <w:tcPr>
            <w:tcW w:w="1676" w:type="dxa"/>
            <w:vAlign w:val="top"/>
          </w:tcPr>
          <w:p>
            <w:pPr>
              <w:spacing w:before="132" w:line="179" w:lineRule="auto"/>
              <w:ind w:left="10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15.84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34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30229</w:t>
            </w:r>
          </w:p>
        </w:tc>
        <w:tc>
          <w:tcPr>
            <w:tcW w:w="3664" w:type="dxa"/>
            <w:vAlign w:val="top"/>
          </w:tcPr>
          <w:p>
            <w:pPr>
              <w:spacing w:before="93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福利费</w:t>
            </w:r>
          </w:p>
        </w:tc>
        <w:tc>
          <w:tcPr>
            <w:tcW w:w="2411" w:type="dxa"/>
            <w:vAlign w:val="top"/>
          </w:tcPr>
          <w:p>
            <w:pPr>
              <w:spacing w:before="132" w:line="179" w:lineRule="auto"/>
              <w:ind w:left="18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10.50</w:t>
            </w:r>
          </w:p>
        </w:tc>
        <w:tc>
          <w:tcPr>
            <w:tcW w:w="1972" w:type="dxa"/>
            <w:vAlign w:val="top"/>
          </w:tcPr>
          <w:p>
            <w:pPr>
              <w:pStyle w:val="6"/>
            </w:pPr>
          </w:p>
        </w:tc>
        <w:tc>
          <w:tcPr>
            <w:tcW w:w="1676" w:type="dxa"/>
            <w:vAlign w:val="top"/>
          </w:tcPr>
          <w:p>
            <w:pPr>
              <w:spacing w:before="132" w:line="179" w:lineRule="auto"/>
              <w:ind w:left="10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34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30299</w:t>
            </w:r>
          </w:p>
        </w:tc>
        <w:tc>
          <w:tcPr>
            <w:tcW w:w="3664" w:type="dxa"/>
            <w:vAlign w:val="top"/>
          </w:tcPr>
          <w:p>
            <w:pPr>
              <w:spacing w:before="93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其他商品和服务支出</w:t>
            </w:r>
          </w:p>
        </w:tc>
        <w:tc>
          <w:tcPr>
            <w:tcW w:w="2411" w:type="dxa"/>
            <w:vAlign w:val="top"/>
          </w:tcPr>
          <w:p>
            <w:pPr>
              <w:spacing w:before="134" w:line="178" w:lineRule="auto"/>
              <w:ind w:left="19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0.50</w:t>
            </w:r>
          </w:p>
        </w:tc>
        <w:tc>
          <w:tcPr>
            <w:tcW w:w="1972" w:type="dxa"/>
            <w:vAlign w:val="top"/>
          </w:tcPr>
          <w:p>
            <w:pPr>
              <w:pStyle w:val="6"/>
            </w:pPr>
          </w:p>
        </w:tc>
        <w:tc>
          <w:tcPr>
            <w:tcW w:w="1676" w:type="dxa"/>
            <w:vAlign w:val="top"/>
          </w:tcPr>
          <w:p>
            <w:pPr>
              <w:spacing w:before="134" w:line="178" w:lineRule="auto"/>
              <w:ind w:left="11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34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303</w:t>
            </w:r>
          </w:p>
        </w:tc>
        <w:tc>
          <w:tcPr>
            <w:tcW w:w="3664" w:type="dxa"/>
            <w:vAlign w:val="top"/>
          </w:tcPr>
          <w:p>
            <w:pPr>
              <w:spacing w:before="93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对个人和家庭的补助</w:t>
            </w:r>
          </w:p>
        </w:tc>
        <w:tc>
          <w:tcPr>
            <w:tcW w:w="2411" w:type="dxa"/>
            <w:vAlign w:val="top"/>
          </w:tcPr>
          <w:p>
            <w:pPr>
              <w:spacing w:before="134" w:line="178" w:lineRule="auto"/>
              <w:ind w:left="17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355.58</w:t>
            </w:r>
          </w:p>
        </w:tc>
        <w:tc>
          <w:tcPr>
            <w:tcW w:w="1972" w:type="dxa"/>
            <w:vAlign w:val="top"/>
          </w:tcPr>
          <w:p>
            <w:pPr>
              <w:spacing w:before="134" w:line="178" w:lineRule="auto"/>
              <w:ind w:left="12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355.58</w:t>
            </w:r>
          </w:p>
        </w:tc>
        <w:tc>
          <w:tcPr>
            <w:tcW w:w="16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31" w:type="dxa"/>
            <w:vAlign w:val="top"/>
          </w:tcPr>
          <w:p>
            <w:pPr>
              <w:spacing w:before="135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30302</w:t>
            </w:r>
          </w:p>
        </w:tc>
        <w:tc>
          <w:tcPr>
            <w:tcW w:w="3664" w:type="dxa"/>
            <w:vAlign w:val="top"/>
          </w:tcPr>
          <w:p>
            <w:pPr>
              <w:spacing w:before="94" w:line="220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退休费</w:t>
            </w:r>
          </w:p>
        </w:tc>
        <w:tc>
          <w:tcPr>
            <w:tcW w:w="2411" w:type="dxa"/>
            <w:vAlign w:val="top"/>
          </w:tcPr>
          <w:p>
            <w:pPr>
              <w:spacing w:before="133" w:line="179" w:lineRule="auto"/>
              <w:ind w:left="17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342.18</w:t>
            </w:r>
          </w:p>
        </w:tc>
        <w:tc>
          <w:tcPr>
            <w:tcW w:w="1972" w:type="dxa"/>
            <w:vAlign w:val="top"/>
          </w:tcPr>
          <w:p>
            <w:pPr>
              <w:spacing w:before="133" w:line="179" w:lineRule="auto"/>
              <w:ind w:left="12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342.18</w:t>
            </w:r>
          </w:p>
        </w:tc>
        <w:tc>
          <w:tcPr>
            <w:tcW w:w="16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1" w:type="dxa"/>
            <w:vAlign w:val="top"/>
          </w:tcPr>
          <w:p>
            <w:pPr>
              <w:spacing w:before="135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30307</w:t>
            </w:r>
          </w:p>
        </w:tc>
        <w:tc>
          <w:tcPr>
            <w:tcW w:w="3664" w:type="dxa"/>
            <w:vAlign w:val="top"/>
          </w:tcPr>
          <w:p>
            <w:pPr>
              <w:spacing w:before="94" w:line="222" w:lineRule="auto"/>
              <w:ind w:left="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医疗费补助</w:t>
            </w:r>
          </w:p>
        </w:tc>
        <w:tc>
          <w:tcPr>
            <w:tcW w:w="2411" w:type="dxa"/>
            <w:vAlign w:val="top"/>
          </w:tcPr>
          <w:p>
            <w:pPr>
              <w:spacing w:before="134" w:line="179" w:lineRule="auto"/>
              <w:ind w:left="18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13.40</w:t>
            </w:r>
          </w:p>
        </w:tc>
        <w:tc>
          <w:tcPr>
            <w:tcW w:w="1972" w:type="dxa"/>
            <w:vAlign w:val="top"/>
          </w:tcPr>
          <w:p>
            <w:pPr>
              <w:spacing w:before="134" w:line="179" w:lineRule="auto"/>
              <w:ind w:left="13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13.40</w:t>
            </w:r>
          </w:p>
        </w:tc>
        <w:tc>
          <w:tcPr>
            <w:tcW w:w="1676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headerReference r:id="rId32" w:type="default"/>
          <w:footerReference r:id="rId33" w:type="default"/>
          <w:pgSz w:w="11906" w:h="16839"/>
          <w:pgMar w:top="433" w:right="487" w:bottom="454" w:left="454" w:header="198" w:footer="278" w:gutter="0"/>
          <w:cols w:space="720" w:num="1"/>
        </w:sectPr>
      </w:pPr>
    </w:p>
    <w:p>
      <w:pPr>
        <w:pStyle w:val="2"/>
        <w:spacing w:line="303" w:lineRule="auto"/>
      </w:pPr>
    </w:p>
    <w:p>
      <w:pPr>
        <w:spacing w:before="71" w:line="222" w:lineRule="auto"/>
        <w:ind w:left="7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09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>
      <w:pPr>
        <w:spacing w:before="199" w:line="222" w:lineRule="auto"/>
        <w:ind w:left="2915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一般公共预算“三公”经费、会议费、培训费支出表</w:t>
      </w:r>
    </w:p>
    <w:p>
      <w:pPr>
        <w:spacing w:before="117" w:line="222" w:lineRule="auto"/>
        <w:ind w:left="75"/>
        <w:rPr>
          <w:rFonts w:ascii="仿宋" w:hAnsi="仿宋" w:eastAsia="仿宋" w:cs="仿宋"/>
          <w:sz w:val="22"/>
          <w:szCs w:val="22"/>
        </w:rPr>
      </w:pPr>
      <w:r>
        <w:pict>
          <v:shape id="_x0000_s1041" o:spid="_x0000_s1041" o:spt="202" type="#_x0000_t202" style="position:absolute;left:0pt;margin-left:737.85pt;margin-top:4.85pt;height:15.2pt;width:56.1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"/>
          <w:sz w:val="22"/>
          <w:szCs w:val="22"/>
        </w:rPr>
        <w:t>部门：南京市高淳区城乡建设局</w:t>
      </w:r>
    </w:p>
    <w:p>
      <w:pPr>
        <w:spacing w:line="41" w:lineRule="exact"/>
      </w:pPr>
    </w:p>
    <w:tbl>
      <w:tblPr>
        <w:tblStyle w:val="5"/>
        <w:tblW w:w="15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4"/>
        <w:gridCol w:w="2330"/>
        <w:gridCol w:w="2036"/>
        <w:gridCol w:w="1696"/>
        <w:gridCol w:w="1679"/>
        <w:gridCol w:w="1851"/>
        <w:gridCol w:w="2056"/>
        <w:gridCol w:w="1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47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13" w:lineRule="auto"/>
            </w:pPr>
          </w:p>
          <w:p>
            <w:pPr>
              <w:spacing w:before="71" w:line="222" w:lineRule="auto"/>
              <w:ind w:left="3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“三公”经费合计</w:t>
            </w:r>
          </w:p>
        </w:tc>
        <w:tc>
          <w:tcPr>
            <w:tcW w:w="233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12" w:lineRule="auto"/>
            </w:pPr>
          </w:p>
          <w:p>
            <w:pPr>
              <w:spacing w:before="72" w:line="223" w:lineRule="auto"/>
              <w:ind w:left="3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因公出国（境）费</w:t>
            </w:r>
          </w:p>
        </w:tc>
        <w:tc>
          <w:tcPr>
            <w:tcW w:w="5411" w:type="dxa"/>
            <w:gridSpan w:val="3"/>
            <w:vAlign w:val="top"/>
          </w:tcPr>
          <w:p>
            <w:pPr>
              <w:spacing w:before="95" w:line="219" w:lineRule="auto"/>
              <w:ind w:left="13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公务用车购置及运行维护费</w:t>
            </w:r>
          </w:p>
        </w:tc>
        <w:tc>
          <w:tcPr>
            <w:tcW w:w="185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12" w:lineRule="auto"/>
            </w:pPr>
          </w:p>
          <w:p>
            <w:pPr>
              <w:spacing w:before="71" w:line="222" w:lineRule="auto"/>
              <w:ind w:left="3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公务接待费</w:t>
            </w: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12" w:lineRule="auto"/>
            </w:pPr>
          </w:p>
          <w:p>
            <w:pPr>
              <w:spacing w:before="71" w:line="224" w:lineRule="auto"/>
              <w:ind w:left="7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会议费</w:t>
            </w:r>
          </w:p>
        </w:tc>
        <w:tc>
          <w:tcPr>
            <w:tcW w:w="178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12" w:lineRule="auto"/>
            </w:pPr>
          </w:p>
          <w:p>
            <w:pPr>
              <w:spacing w:before="72" w:line="223" w:lineRule="auto"/>
              <w:ind w:left="5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培训费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47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036" w:type="dxa"/>
            <w:vAlign w:val="top"/>
          </w:tcPr>
          <w:p>
            <w:pPr>
              <w:spacing w:before="276" w:line="222" w:lineRule="auto"/>
              <w:ind w:left="8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小计</w:t>
            </w:r>
          </w:p>
        </w:tc>
        <w:tc>
          <w:tcPr>
            <w:tcW w:w="1696" w:type="dxa"/>
            <w:vAlign w:val="top"/>
          </w:tcPr>
          <w:p>
            <w:pPr>
              <w:spacing w:before="276" w:line="219" w:lineRule="auto"/>
              <w:ind w:left="9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公务用车购置费</w:t>
            </w:r>
          </w:p>
        </w:tc>
        <w:tc>
          <w:tcPr>
            <w:tcW w:w="1679" w:type="dxa"/>
            <w:vAlign w:val="top"/>
          </w:tcPr>
          <w:p>
            <w:pPr>
              <w:spacing w:before="133" w:line="231" w:lineRule="auto"/>
              <w:ind w:left="628" w:right="63" w:hanging="5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公务用车运行维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护费</w:t>
            </w:r>
          </w:p>
        </w:tc>
        <w:tc>
          <w:tcPr>
            <w:tcW w:w="185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8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474" w:type="dxa"/>
            <w:vAlign w:val="top"/>
          </w:tcPr>
          <w:p>
            <w:pPr>
              <w:spacing w:before="133" w:line="178" w:lineRule="auto"/>
              <w:ind w:left="19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4.74</w:t>
            </w:r>
          </w:p>
        </w:tc>
        <w:tc>
          <w:tcPr>
            <w:tcW w:w="2330" w:type="dxa"/>
            <w:vAlign w:val="top"/>
          </w:tcPr>
          <w:p>
            <w:pPr>
              <w:spacing w:before="133" w:line="178" w:lineRule="auto"/>
              <w:ind w:left="18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0.00</w:t>
            </w:r>
          </w:p>
        </w:tc>
        <w:tc>
          <w:tcPr>
            <w:tcW w:w="2036" w:type="dxa"/>
            <w:vAlign w:val="top"/>
          </w:tcPr>
          <w:p>
            <w:pPr>
              <w:spacing w:before="133" w:line="178" w:lineRule="auto"/>
              <w:ind w:left="15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96" w:type="dxa"/>
            <w:vAlign w:val="top"/>
          </w:tcPr>
          <w:p>
            <w:pPr>
              <w:spacing w:before="133" w:line="178" w:lineRule="auto"/>
              <w:ind w:left="12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79" w:type="dxa"/>
            <w:vAlign w:val="top"/>
          </w:tcPr>
          <w:p>
            <w:pPr>
              <w:spacing w:before="133" w:line="178" w:lineRule="auto"/>
              <w:ind w:left="11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851" w:type="dxa"/>
            <w:vAlign w:val="top"/>
          </w:tcPr>
          <w:p>
            <w:pPr>
              <w:spacing w:before="133" w:line="178" w:lineRule="auto"/>
              <w:ind w:left="13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4.74</w:t>
            </w:r>
          </w:p>
        </w:tc>
        <w:tc>
          <w:tcPr>
            <w:tcW w:w="2056" w:type="dxa"/>
            <w:vAlign w:val="top"/>
          </w:tcPr>
          <w:p>
            <w:pPr>
              <w:spacing w:before="133" w:line="178" w:lineRule="auto"/>
              <w:ind w:left="15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7.80</w:t>
            </w:r>
          </w:p>
        </w:tc>
        <w:tc>
          <w:tcPr>
            <w:tcW w:w="1787" w:type="dxa"/>
            <w:vAlign w:val="top"/>
          </w:tcPr>
          <w:p>
            <w:pPr>
              <w:spacing w:before="133" w:line="178" w:lineRule="auto"/>
              <w:ind w:left="12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9.50</w:t>
            </w:r>
          </w:p>
        </w:tc>
      </w:tr>
    </w:tbl>
    <w:p>
      <w:pPr>
        <w:pStyle w:val="2"/>
      </w:pPr>
    </w:p>
    <w:p>
      <w:pPr>
        <w:sectPr>
          <w:headerReference r:id="rId34" w:type="default"/>
          <w:footerReference r:id="rId35" w:type="default"/>
          <w:pgSz w:w="16839" w:h="11906"/>
          <w:pgMar w:top="433" w:right="485" w:bottom="455" w:left="434" w:header="198" w:footer="278" w:gutter="0"/>
          <w:cols w:space="720" w:num="1"/>
        </w:sectPr>
      </w:pPr>
    </w:p>
    <w:p>
      <w:pPr>
        <w:pStyle w:val="2"/>
        <w:spacing w:line="303" w:lineRule="auto"/>
      </w:pPr>
      <w:r>
        <w:pict>
          <v:shape id="_x0000_s1042" o:spid="_x0000_s1042" o:spt="202" type="#_x0000_t202" style="position:absolute;left:0pt;margin-left:283.4pt;margin-top:820.9pt;height:8.1pt;width:28.75pt;mso-position-horizontal-relative:page;mso-position-vertical-relative:page;z-index:251678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21" w:lineRule="exact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  <w:r>
                    <w:rPr>
                      <w:rFonts w:ascii="宋体" w:hAnsi="宋体" w:eastAsia="宋体" w:cs="宋体"/>
                      <w:spacing w:val="1"/>
                      <w:position w:val="-3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</w:p>
              </w:txbxContent>
            </v:textbox>
          </v:shape>
        </w:pict>
      </w:r>
    </w:p>
    <w:p>
      <w:pPr>
        <w:spacing w:before="71" w:line="222" w:lineRule="auto"/>
        <w:ind w:left="7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9"/>
          <w:sz w:val="22"/>
          <w:szCs w:val="22"/>
        </w:rPr>
        <w:t>公开</w:t>
      </w:r>
      <w:r>
        <w:rPr>
          <w:rFonts w:ascii="仿宋" w:hAnsi="仿宋" w:eastAsia="仿宋" w:cs="仿宋"/>
          <w:spacing w:val="-30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10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表</w:t>
      </w:r>
    </w:p>
    <w:p>
      <w:pPr>
        <w:spacing w:before="165" w:line="220" w:lineRule="auto"/>
        <w:ind w:left="3232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2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政府性基金预算支出表</w:t>
      </w:r>
    </w:p>
    <w:p>
      <w:pPr>
        <w:spacing w:before="120" w:line="222" w:lineRule="auto"/>
        <w:ind w:left="75"/>
        <w:rPr>
          <w:rFonts w:ascii="仿宋" w:hAnsi="仿宋" w:eastAsia="仿宋" w:cs="仿宋"/>
          <w:sz w:val="22"/>
          <w:szCs w:val="22"/>
        </w:rPr>
      </w:pPr>
      <w:r>
        <w:pict>
          <v:shape id="_x0000_s1043" o:spid="_x0000_s1043" o:spt="202" type="#_x0000_t202" style="position:absolute;left:0pt;margin-left:483pt;margin-top:5pt;height:15.2pt;width:56.1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"/>
          <w:sz w:val="22"/>
          <w:szCs w:val="22"/>
        </w:rPr>
        <w:t>部门：南京市高淳区城乡建设局</w:t>
      </w:r>
    </w:p>
    <w:p>
      <w:pPr>
        <w:spacing w:line="41" w:lineRule="exact"/>
      </w:pPr>
    </w:p>
    <w:tbl>
      <w:tblPr>
        <w:tblStyle w:val="5"/>
        <w:tblW w:w="108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2831"/>
        <w:gridCol w:w="1781"/>
        <w:gridCol w:w="2090"/>
        <w:gridCol w:w="2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21" w:type="dxa"/>
            <w:vMerge w:val="restart"/>
            <w:tcBorders>
              <w:bottom w:val="nil"/>
            </w:tcBorders>
            <w:vAlign w:val="top"/>
          </w:tcPr>
          <w:p>
            <w:pPr>
              <w:spacing w:before="292" w:line="222" w:lineRule="auto"/>
              <w:ind w:left="3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科目编码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vAlign w:val="top"/>
          </w:tcPr>
          <w:p>
            <w:pPr>
              <w:spacing w:before="291" w:line="221" w:lineRule="auto"/>
              <w:ind w:left="9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6359" w:type="dxa"/>
            <w:gridSpan w:val="3"/>
            <w:vAlign w:val="top"/>
          </w:tcPr>
          <w:p>
            <w:pPr>
              <w:spacing w:before="89" w:line="220" w:lineRule="auto"/>
              <w:ind w:left="19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本年政府性基金预算支出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62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3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81" w:type="dxa"/>
            <w:vAlign w:val="top"/>
          </w:tcPr>
          <w:p>
            <w:pPr>
              <w:spacing w:before="87" w:line="222" w:lineRule="auto"/>
              <w:ind w:left="68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2090" w:type="dxa"/>
            <w:vAlign w:val="top"/>
          </w:tcPr>
          <w:p>
            <w:pPr>
              <w:spacing w:before="87" w:line="222" w:lineRule="auto"/>
              <w:ind w:left="6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基本支出</w:t>
            </w:r>
          </w:p>
        </w:tc>
        <w:tc>
          <w:tcPr>
            <w:tcW w:w="2488" w:type="dxa"/>
            <w:vAlign w:val="top"/>
          </w:tcPr>
          <w:p>
            <w:pPr>
              <w:spacing w:before="86" w:line="224" w:lineRule="auto"/>
              <w:ind w:left="8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21" w:type="dxa"/>
            <w:vAlign w:val="top"/>
          </w:tcPr>
          <w:p>
            <w:pPr>
              <w:pStyle w:val="6"/>
            </w:pPr>
          </w:p>
        </w:tc>
        <w:tc>
          <w:tcPr>
            <w:tcW w:w="2831" w:type="dxa"/>
            <w:vAlign w:val="top"/>
          </w:tcPr>
          <w:p>
            <w:pPr>
              <w:spacing w:before="176" w:line="222" w:lineRule="auto"/>
              <w:ind w:left="12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1781" w:type="dxa"/>
            <w:vAlign w:val="top"/>
          </w:tcPr>
          <w:p>
            <w:pPr>
              <w:pStyle w:val="6"/>
            </w:pPr>
          </w:p>
        </w:tc>
        <w:tc>
          <w:tcPr>
            <w:tcW w:w="2090" w:type="dxa"/>
            <w:vAlign w:val="top"/>
          </w:tcPr>
          <w:p>
            <w:pPr>
              <w:pStyle w:val="6"/>
            </w:pPr>
          </w:p>
        </w:tc>
        <w:tc>
          <w:tcPr>
            <w:tcW w:w="24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621" w:type="dxa"/>
            <w:vAlign w:val="top"/>
          </w:tcPr>
          <w:p>
            <w:pPr>
              <w:pStyle w:val="6"/>
            </w:pPr>
          </w:p>
        </w:tc>
        <w:tc>
          <w:tcPr>
            <w:tcW w:w="2831" w:type="dxa"/>
            <w:vAlign w:val="top"/>
          </w:tcPr>
          <w:p>
            <w:pPr>
              <w:pStyle w:val="6"/>
            </w:pPr>
          </w:p>
        </w:tc>
        <w:tc>
          <w:tcPr>
            <w:tcW w:w="1781" w:type="dxa"/>
            <w:vAlign w:val="top"/>
          </w:tcPr>
          <w:p>
            <w:pPr>
              <w:pStyle w:val="6"/>
            </w:pPr>
          </w:p>
        </w:tc>
        <w:tc>
          <w:tcPr>
            <w:tcW w:w="2090" w:type="dxa"/>
            <w:vAlign w:val="top"/>
          </w:tcPr>
          <w:p>
            <w:pPr>
              <w:pStyle w:val="6"/>
            </w:pPr>
          </w:p>
        </w:tc>
        <w:tc>
          <w:tcPr>
            <w:tcW w:w="24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21" w:type="dxa"/>
            <w:vAlign w:val="top"/>
          </w:tcPr>
          <w:p>
            <w:pPr>
              <w:pStyle w:val="6"/>
            </w:pPr>
          </w:p>
        </w:tc>
        <w:tc>
          <w:tcPr>
            <w:tcW w:w="2831" w:type="dxa"/>
            <w:vAlign w:val="top"/>
          </w:tcPr>
          <w:p>
            <w:pPr>
              <w:pStyle w:val="6"/>
            </w:pPr>
          </w:p>
        </w:tc>
        <w:tc>
          <w:tcPr>
            <w:tcW w:w="1781" w:type="dxa"/>
            <w:vAlign w:val="top"/>
          </w:tcPr>
          <w:p>
            <w:pPr>
              <w:pStyle w:val="6"/>
            </w:pPr>
          </w:p>
        </w:tc>
        <w:tc>
          <w:tcPr>
            <w:tcW w:w="2090" w:type="dxa"/>
            <w:vAlign w:val="top"/>
          </w:tcPr>
          <w:p>
            <w:pPr>
              <w:pStyle w:val="6"/>
            </w:pPr>
          </w:p>
        </w:tc>
        <w:tc>
          <w:tcPr>
            <w:tcW w:w="2488" w:type="dxa"/>
            <w:vAlign w:val="top"/>
          </w:tcPr>
          <w:p>
            <w:pPr>
              <w:pStyle w:val="6"/>
            </w:pPr>
          </w:p>
        </w:tc>
      </w:tr>
    </w:tbl>
    <w:p>
      <w:pPr>
        <w:spacing w:before="60" w:line="220" w:lineRule="auto"/>
        <w:ind w:left="186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  <w14:textOutline w14:w="3991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注：本部门无政府性基金预算，也没有使用政府性基金安排的支出，故本表无数据。</w:t>
      </w:r>
    </w:p>
    <w:p>
      <w:pPr>
        <w:spacing w:line="220" w:lineRule="auto"/>
        <w:rPr>
          <w:rFonts w:ascii="仿宋" w:hAnsi="仿宋" w:eastAsia="仿宋" w:cs="仿宋"/>
          <w:sz w:val="22"/>
          <w:szCs w:val="22"/>
        </w:rPr>
        <w:sectPr>
          <w:headerReference r:id="rId36" w:type="default"/>
          <w:footerReference r:id="rId37" w:type="default"/>
          <w:pgSz w:w="11906" w:h="16839"/>
          <w:pgMar w:top="433" w:right="530" w:bottom="454" w:left="554" w:header="198" w:footer="278" w:gutter="0"/>
          <w:cols w:space="720" w:num="1"/>
        </w:sectPr>
      </w:pPr>
    </w:p>
    <w:p>
      <w:pPr>
        <w:pStyle w:val="2"/>
        <w:spacing w:line="328" w:lineRule="auto"/>
      </w:pPr>
      <w:r>
        <w:pict>
          <v:shape id="_x0000_s1044" o:spid="_x0000_s1044" o:spt="202" type="#_x0000_t202" style="position:absolute;left:0pt;margin-left:406.7pt;margin-top:574.3pt;height:8.1pt;width:28.75pt;mso-position-horizontal-relative:page;mso-position-vertical-relative:page;z-index:251680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21" w:lineRule="exact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  <w:r>
                    <w:rPr>
                      <w:rFonts w:ascii="宋体" w:hAnsi="宋体" w:eastAsia="宋体" w:cs="宋体"/>
                      <w:spacing w:val="1"/>
                      <w:position w:val="-3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</w:p>
              </w:txbxContent>
            </v:textbox>
          </v:shape>
        </w:pict>
      </w:r>
    </w:p>
    <w:p>
      <w:pPr>
        <w:spacing w:before="72" w:line="222" w:lineRule="auto"/>
        <w:ind w:left="507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9"/>
          <w:sz w:val="22"/>
          <w:szCs w:val="22"/>
        </w:rPr>
        <w:t>公开</w:t>
      </w:r>
      <w:r>
        <w:rPr>
          <w:rFonts w:ascii="仿宋" w:hAnsi="仿宋" w:eastAsia="仿宋" w:cs="仿宋"/>
          <w:spacing w:val="-30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11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表</w:t>
      </w:r>
    </w:p>
    <w:p>
      <w:pPr>
        <w:spacing w:before="329" w:line="222" w:lineRule="auto"/>
        <w:ind w:left="4935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5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国有资本经营预算支出预算表</w:t>
      </w:r>
    </w:p>
    <w:p>
      <w:pPr>
        <w:spacing w:before="219" w:line="222" w:lineRule="auto"/>
        <w:ind w:left="503"/>
        <w:rPr>
          <w:rFonts w:ascii="仿宋" w:hAnsi="仿宋" w:eastAsia="仿宋" w:cs="仿宋"/>
          <w:sz w:val="22"/>
          <w:szCs w:val="22"/>
        </w:rPr>
      </w:pPr>
      <w:r>
        <w:pict>
          <v:shape id="_x0000_s1045" o:spid="_x0000_s1045" o:spt="202" type="#_x0000_t202" style="position:absolute;left:0pt;margin-left:693.3pt;margin-top:9.95pt;height:15.2pt;width:56.1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"/>
          <w:sz w:val="22"/>
          <w:szCs w:val="22"/>
        </w:rPr>
        <w:t>部门：南京市高淳区城乡建设局</w:t>
      </w:r>
    </w:p>
    <w:p>
      <w:pPr>
        <w:spacing w:line="37" w:lineRule="auto"/>
        <w:rPr>
          <w:rFonts w:ascii="Arial"/>
          <w:sz w:val="2"/>
        </w:rPr>
      </w:pPr>
    </w:p>
    <w:tbl>
      <w:tblPr>
        <w:tblStyle w:val="5"/>
        <w:tblW w:w="14694" w:type="dxa"/>
        <w:tblInd w:w="3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3800"/>
        <w:gridCol w:w="3108"/>
        <w:gridCol w:w="3092"/>
        <w:gridCol w:w="3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400" w:type="dxa"/>
            <w:gridSpan w:val="2"/>
            <w:vAlign w:val="top"/>
          </w:tcPr>
          <w:p>
            <w:pPr>
              <w:spacing w:before="34" w:line="205" w:lineRule="auto"/>
              <w:ind w:left="22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项</w:t>
            </w:r>
            <w:r>
              <w:rPr>
                <w:rFonts w:ascii="仿宋" w:hAnsi="仿宋" w:eastAsia="仿宋" w:cs="仿宋"/>
                <w:spacing w:val="13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目</w:t>
            </w:r>
          </w:p>
        </w:tc>
        <w:tc>
          <w:tcPr>
            <w:tcW w:w="31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spacing w:before="71" w:line="222" w:lineRule="auto"/>
              <w:ind w:left="9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本年支出合计</w:t>
            </w:r>
          </w:p>
        </w:tc>
        <w:tc>
          <w:tcPr>
            <w:tcW w:w="30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spacing w:before="71" w:line="222" w:lineRule="auto"/>
              <w:ind w:left="1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基本支出</w:t>
            </w:r>
          </w:p>
        </w:tc>
        <w:tc>
          <w:tcPr>
            <w:tcW w:w="309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1" w:lineRule="auto"/>
            </w:pPr>
          </w:p>
          <w:p>
            <w:pPr>
              <w:spacing w:before="71" w:line="224" w:lineRule="auto"/>
              <w:ind w:left="11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0" w:type="dxa"/>
            <w:vAlign w:val="top"/>
          </w:tcPr>
          <w:p>
            <w:pPr>
              <w:spacing w:before="31" w:line="239" w:lineRule="auto"/>
              <w:ind w:left="3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功能分类</w:t>
            </w:r>
          </w:p>
          <w:p>
            <w:pPr>
              <w:spacing w:line="202" w:lineRule="auto"/>
              <w:ind w:left="36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科目编码</w:t>
            </w:r>
          </w:p>
        </w:tc>
        <w:tc>
          <w:tcPr>
            <w:tcW w:w="3800" w:type="dxa"/>
            <w:vAlign w:val="top"/>
          </w:tcPr>
          <w:p>
            <w:pPr>
              <w:spacing w:before="173" w:line="221" w:lineRule="auto"/>
              <w:ind w:left="14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31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9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9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400" w:type="dxa"/>
            <w:gridSpan w:val="2"/>
            <w:vAlign w:val="top"/>
          </w:tcPr>
          <w:p>
            <w:pPr>
              <w:spacing w:before="34" w:line="201" w:lineRule="auto"/>
              <w:ind w:left="24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3108" w:type="dxa"/>
            <w:vAlign w:val="top"/>
          </w:tcPr>
          <w:p>
            <w:pPr>
              <w:spacing w:before="73" w:line="168" w:lineRule="auto"/>
              <w:ind w:left="15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3092" w:type="dxa"/>
            <w:vAlign w:val="top"/>
          </w:tcPr>
          <w:p>
            <w:pPr>
              <w:spacing w:before="74" w:line="167" w:lineRule="auto"/>
              <w:ind w:left="14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3094" w:type="dxa"/>
            <w:vAlign w:val="top"/>
          </w:tcPr>
          <w:p>
            <w:pPr>
              <w:spacing w:before="74" w:line="167" w:lineRule="auto"/>
              <w:ind w:left="15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400" w:type="dxa"/>
            <w:gridSpan w:val="2"/>
            <w:vAlign w:val="top"/>
          </w:tcPr>
          <w:p>
            <w:pPr>
              <w:spacing w:before="35" w:line="200" w:lineRule="auto"/>
              <w:ind w:left="24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3108" w:type="dxa"/>
            <w:vAlign w:val="top"/>
          </w:tcPr>
          <w:p>
            <w:pPr>
              <w:pStyle w:val="6"/>
            </w:pPr>
          </w:p>
        </w:tc>
        <w:tc>
          <w:tcPr>
            <w:tcW w:w="3092" w:type="dxa"/>
            <w:vAlign w:val="top"/>
          </w:tcPr>
          <w:p>
            <w:pPr>
              <w:pStyle w:val="6"/>
            </w:pPr>
          </w:p>
        </w:tc>
        <w:tc>
          <w:tcPr>
            <w:tcW w:w="309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00" w:type="dxa"/>
            <w:vAlign w:val="top"/>
          </w:tcPr>
          <w:p>
            <w:pPr>
              <w:pStyle w:val="6"/>
            </w:pPr>
          </w:p>
        </w:tc>
        <w:tc>
          <w:tcPr>
            <w:tcW w:w="3800" w:type="dxa"/>
            <w:vAlign w:val="top"/>
          </w:tcPr>
          <w:p>
            <w:pPr>
              <w:pStyle w:val="6"/>
            </w:pPr>
          </w:p>
        </w:tc>
        <w:tc>
          <w:tcPr>
            <w:tcW w:w="3108" w:type="dxa"/>
            <w:vAlign w:val="top"/>
          </w:tcPr>
          <w:p>
            <w:pPr>
              <w:pStyle w:val="6"/>
            </w:pPr>
          </w:p>
        </w:tc>
        <w:tc>
          <w:tcPr>
            <w:tcW w:w="3092" w:type="dxa"/>
            <w:vAlign w:val="top"/>
          </w:tcPr>
          <w:p>
            <w:pPr>
              <w:pStyle w:val="6"/>
            </w:pPr>
          </w:p>
        </w:tc>
        <w:tc>
          <w:tcPr>
            <w:tcW w:w="309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00" w:type="dxa"/>
            <w:vAlign w:val="top"/>
          </w:tcPr>
          <w:p>
            <w:pPr>
              <w:pStyle w:val="6"/>
            </w:pPr>
          </w:p>
        </w:tc>
        <w:tc>
          <w:tcPr>
            <w:tcW w:w="3800" w:type="dxa"/>
            <w:vAlign w:val="top"/>
          </w:tcPr>
          <w:p>
            <w:pPr>
              <w:pStyle w:val="6"/>
            </w:pPr>
          </w:p>
        </w:tc>
        <w:tc>
          <w:tcPr>
            <w:tcW w:w="3108" w:type="dxa"/>
            <w:vAlign w:val="top"/>
          </w:tcPr>
          <w:p>
            <w:pPr>
              <w:pStyle w:val="6"/>
            </w:pPr>
          </w:p>
        </w:tc>
        <w:tc>
          <w:tcPr>
            <w:tcW w:w="3092" w:type="dxa"/>
            <w:vAlign w:val="top"/>
          </w:tcPr>
          <w:p>
            <w:pPr>
              <w:pStyle w:val="6"/>
            </w:pPr>
          </w:p>
        </w:tc>
        <w:tc>
          <w:tcPr>
            <w:tcW w:w="3094" w:type="dxa"/>
            <w:vAlign w:val="top"/>
          </w:tcPr>
          <w:p>
            <w:pPr>
              <w:pStyle w:val="6"/>
            </w:pPr>
          </w:p>
        </w:tc>
      </w:tr>
    </w:tbl>
    <w:p>
      <w:pPr>
        <w:spacing w:before="58" w:line="222" w:lineRule="auto"/>
        <w:ind w:left="48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  <w14:textOutline w14:w="3991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注：本部门无国有资本经营预算支出，故本表无</w:t>
      </w:r>
      <w:r>
        <w:rPr>
          <w:rFonts w:ascii="仿宋" w:hAnsi="仿宋" w:eastAsia="仿宋" w:cs="仿宋"/>
          <w:spacing w:val="-1"/>
          <w:sz w:val="22"/>
          <w:szCs w:val="22"/>
          <w14:textOutline w14:w="3991" w14:cap="flat" w14:cmpd="sng">
            <w14:solidFill>
              <w14:srgbClr w14:val="000000"/>
            </w14:solidFill>
            <w14:prstDash w14:val="solid"/>
            <w14:miter w14:val="0"/>
          </w14:textOutline>
        </w:rPr>
        <w:t>数据。</w:t>
      </w:r>
    </w:p>
    <w:p>
      <w:pPr>
        <w:spacing w:line="222" w:lineRule="auto"/>
        <w:rPr>
          <w:rFonts w:ascii="仿宋" w:hAnsi="仿宋" w:eastAsia="仿宋" w:cs="仿宋"/>
          <w:sz w:val="22"/>
          <w:szCs w:val="22"/>
        </w:rPr>
        <w:sectPr>
          <w:headerReference r:id="rId38" w:type="default"/>
          <w:footerReference r:id="rId39" w:type="default"/>
          <w:pgSz w:w="16839" w:h="11906"/>
          <w:pgMar w:top="433" w:right="691" w:bottom="454" w:left="690" w:header="198" w:footer="278" w:gutter="0"/>
          <w:cols w:space="720" w:num="1"/>
        </w:sectPr>
      </w:pPr>
    </w:p>
    <w:p>
      <w:pPr>
        <w:pStyle w:val="2"/>
        <w:spacing w:line="354" w:lineRule="auto"/>
      </w:pPr>
    </w:p>
    <w:p>
      <w:pPr>
        <w:pStyle w:val="2"/>
        <w:spacing w:line="354" w:lineRule="auto"/>
      </w:pPr>
    </w:p>
    <w:p>
      <w:pPr>
        <w:spacing w:before="72" w:line="222" w:lineRule="auto"/>
        <w:ind w:left="86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9"/>
          <w:sz w:val="22"/>
          <w:szCs w:val="22"/>
        </w:rPr>
        <w:t>公开</w:t>
      </w:r>
      <w:r>
        <w:rPr>
          <w:rFonts w:ascii="仿宋" w:hAnsi="仿宋" w:eastAsia="仿宋" w:cs="仿宋"/>
          <w:spacing w:val="-30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12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表</w:t>
      </w:r>
    </w:p>
    <w:p>
      <w:pPr>
        <w:spacing w:before="170" w:line="221" w:lineRule="auto"/>
        <w:ind w:left="1403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1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一般公共预算机关运行经费支出预算表</w:t>
      </w:r>
    </w:p>
    <w:p>
      <w:pPr>
        <w:spacing w:before="119" w:line="221" w:lineRule="auto"/>
        <w:ind w:left="7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 xml:space="preserve">部门：南京市高淳区城乡建设局                                                   </w:t>
      </w:r>
      <w:r>
        <w:rPr>
          <w:rFonts w:ascii="仿宋" w:hAnsi="仿宋" w:eastAsia="仿宋" w:cs="仿宋"/>
          <w:spacing w:val="-1"/>
          <w:sz w:val="22"/>
          <w:szCs w:val="22"/>
        </w:rPr>
        <w:t xml:space="preserve">   单位：万元</w:t>
      </w:r>
    </w:p>
    <w:p>
      <w:pPr>
        <w:spacing w:line="42" w:lineRule="exact"/>
      </w:pPr>
    </w:p>
    <w:tbl>
      <w:tblPr>
        <w:tblStyle w:val="5"/>
        <w:tblW w:w="102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0"/>
        <w:gridCol w:w="2873"/>
        <w:gridCol w:w="42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090" w:type="dxa"/>
            <w:vAlign w:val="top"/>
          </w:tcPr>
          <w:p>
            <w:pPr>
              <w:spacing w:before="128" w:line="222" w:lineRule="auto"/>
              <w:ind w:left="11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科目编码</w:t>
            </w:r>
          </w:p>
        </w:tc>
        <w:tc>
          <w:tcPr>
            <w:tcW w:w="2873" w:type="dxa"/>
            <w:vAlign w:val="top"/>
          </w:tcPr>
          <w:p>
            <w:pPr>
              <w:spacing w:before="128" w:line="221" w:lineRule="auto"/>
              <w:ind w:left="10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4272" w:type="dxa"/>
            <w:vAlign w:val="top"/>
          </w:tcPr>
          <w:p>
            <w:pPr>
              <w:spacing w:before="89" w:line="221" w:lineRule="auto"/>
              <w:ind w:left="12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机关运行经费支出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963" w:type="dxa"/>
            <w:gridSpan w:val="2"/>
            <w:vAlign w:val="top"/>
          </w:tcPr>
          <w:p>
            <w:pPr>
              <w:spacing w:before="85" w:line="222" w:lineRule="auto"/>
              <w:ind w:left="27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4272" w:type="dxa"/>
            <w:vAlign w:val="top"/>
          </w:tcPr>
          <w:p>
            <w:pPr>
              <w:spacing w:before="124" w:line="179" w:lineRule="auto"/>
              <w:ind w:left="36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31.68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090" w:type="dxa"/>
            <w:vAlign w:val="top"/>
          </w:tcPr>
          <w:p>
            <w:pPr>
              <w:spacing w:before="126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302</w:t>
            </w:r>
          </w:p>
        </w:tc>
        <w:tc>
          <w:tcPr>
            <w:tcW w:w="2873" w:type="dxa"/>
            <w:vAlign w:val="top"/>
          </w:tcPr>
          <w:p>
            <w:pPr>
              <w:spacing w:before="86" w:line="222" w:lineRule="auto"/>
              <w:ind w:left="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商品和服务支出</w:t>
            </w:r>
          </w:p>
        </w:tc>
        <w:tc>
          <w:tcPr>
            <w:tcW w:w="4272" w:type="dxa"/>
            <w:vAlign w:val="top"/>
          </w:tcPr>
          <w:p>
            <w:pPr>
              <w:spacing w:before="125" w:line="179" w:lineRule="auto"/>
              <w:ind w:left="36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31.68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090" w:type="dxa"/>
            <w:vAlign w:val="top"/>
          </w:tcPr>
          <w:p>
            <w:pPr>
              <w:spacing w:before="126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30201</w:t>
            </w:r>
          </w:p>
        </w:tc>
        <w:tc>
          <w:tcPr>
            <w:tcW w:w="2873" w:type="dxa"/>
            <w:vAlign w:val="top"/>
          </w:tcPr>
          <w:p>
            <w:pPr>
              <w:spacing w:before="86" w:line="224" w:lineRule="auto"/>
              <w:ind w:left="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4272" w:type="dxa"/>
            <w:vAlign w:val="top"/>
          </w:tcPr>
          <w:p>
            <w:pPr>
              <w:spacing w:before="127" w:line="178" w:lineRule="auto"/>
              <w:ind w:left="378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090" w:type="dxa"/>
            <w:vAlign w:val="top"/>
          </w:tcPr>
          <w:p>
            <w:pPr>
              <w:spacing w:before="129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30205</w:t>
            </w:r>
          </w:p>
        </w:tc>
        <w:tc>
          <w:tcPr>
            <w:tcW w:w="2873" w:type="dxa"/>
            <w:vAlign w:val="top"/>
          </w:tcPr>
          <w:p>
            <w:pPr>
              <w:spacing w:before="88" w:line="223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水费</w:t>
            </w:r>
          </w:p>
        </w:tc>
        <w:tc>
          <w:tcPr>
            <w:tcW w:w="4272" w:type="dxa"/>
            <w:vAlign w:val="top"/>
          </w:tcPr>
          <w:p>
            <w:pPr>
              <w:spacing w:before="127" w:line="179" w:lineRule="auto"/>
              <w:ind w:left="37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090" w:type="dxa"/>
            <w:vAlign w:val="top"/>
          </w:tcPr>
          <w:p>
            <w:pPr>
              <w:spacing w:before="129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30206</w:t>
            </w:r>
          </w:p>
        </w:tc>
        <w:tc>
          <w:tcPr>
            <w:tcW w:w="2873" w:type="dxa"/>
            <w:vAlign w:val="top"/>
          </w:tcPr>
          <w:p>
            <w:pPr>
              <w:spacing w:before="88" w:line="224" w:lineRule="auto"/>
              <w:ind w:left="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电费</w:t>
            </w:r>
          </w:p>
        </w:tc>
        <w:tc>
          <w:tcPr>
            <w:tcW w:w="4272" w:type="dxa"/>
            <w:vAlign w:val="top"/>
          </w:tcPr>
          <w:p>
            <w:pPr>
              <w:spacing w:before="129" w:line="178" w:lineRule="auto"/>
              <w:ind w:left="37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090" w:type="dxa"/>
            <w:vAlign w:val="top"/>
          </w:tcPr>
          <w:p>
            <w:pPr>
              <w:spacing w:before="129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30207</w:t>
            </w:r>
          </w:p>
        </w:tc>
        <w:tc>
          <w:tcPr>
            <w:tcW w:w="2873" w:type="dxa"/>
            <w:vAlign w:val="top"/>
          </w:tcPr>
          <w:p>
            <w:pPr>
              <w:spacing w:before="88" w:line="222" w:lineRule="auto"/>
              <w:ind w:left="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邮电费</w:t>
            </w:r>
          </w:p>
        </w:tc>
        <w:tc>
          <w:tcPr>
            <w:tcW w:w="4272" w:type="dxa"/>
            <w:vAlign w:val="top"/>
          </w:tcPr>
          <w:p>
            <w:pPr>
              <w:spacing w:before="129" w:line="178" w:lineRule="auto"/>
              <w:ind w:left="37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090" w:type="dxa"/>
            <w:vAlign w:val="top"/>
          </w:tcPr>
          <w:p>
            <w:pPr>
              <w:spacing w:before="128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30211</w:t>
            </w:r>
          </w:p>
        </w:tc>
        <w:tc>
          <w:tcPr>
            <w:tcW w:w="2873" w:type="dxa"/>
            <w:vAlign w:val="top"/>
          </w:tcPr>
          <w:p>
            <w:pPr>
              <w:spacing w:before="89" w:line="224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差旅费</w:t>
            </w:r>
          </w:p>
        </w:tc>
        <w:tc>
          <w:tcPr>
            <w:tcW w:w="4272" w:type="dxa"/>
            <w:vAlign w:val="top"/>
          </w:tcPr>
          <w:p>
            <w:pPr>
              <w:spacing w:before="128" w:line="179" w:lineRule="auto"/>
              <w:ind w:left="37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090" w:type="dxa"/>
            <w:vAlign w:val="top"/>
          </w:tcPr>
          <w:p>
            <w:pPr>
              <w:spacing w:before="129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30213</w:t>
            </w:r>
          </w:p>
        </w:tc>
        <w:tc>
          <w:tcPr>
            <w:tcW w:w="2873" w:type="dxa"/>
            <w:vAlign w:val="top"/>
          </w:tcPr>
          <w:p>
            <w:pPr>
              <w:spacing w:before="89" w:line="222" w:lineRule="auto"/>
              <w:ind w:left="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维修（护）费</w:t>
            </w:r>
          </w:p>
        </w:tc>
        <w:tc>
          <w:tcPr>
            <w:tcW w:w="4272" w:type="dxa"/>
            <w:vAlign w:val="top"/>
          </w:tcPr>
          <w:p>
            <w:pPr>
              <w:spacing w:before="130" w:line="178" w:lineRule="auto"/>
              <w:ind w:left="378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090" w:type="dxa"/>
            <w:vAlign w:val="top"/>
          </w:tcPr>
          <w:p>
            <w:pPr>
              <w:spacing w:before="129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30215</w:t>
            </w:r>
          </w:p>
        </w:tc>
        <w:tc>
          <w:tcPr>
            <w:tcW w:w="2873" w:type="dxa"/>
            <w:vAlign w:val="top"/>
          </w:tcPr>
          <w:p>
            <w:pPr>
              <w:spacing w:before="89" w:line="224" w:lineRule="auto"/>
              <w:ind w:left="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会议费</w:t>
            </w:r>
          </w:p>
        </w:tc>
        <w:tc>
          <w:tcPr>
            <w:tcW w:w="4272" w:type="dxa"/>
            <w:vAlign w:val="top"/>
          </w:tcPr>
          <w:p>
            <w:pPr>
              <w:spacing w:before="130" w:line="178" w:lineRule="auto"/>
              <w:ind w:left="37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090" w:type="dxa"/>
            <w:vAlign w:val="top"/>
          </w:tcPr>
          <w:p>
            <w:pPr>
              <w:spacing w:before="129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30216</w:t>
            </w:r>
          </w:p>
        </w:tc>
        <w:tc>
          <w:tcPr>
            <w:tcW w:w="2873" w:type="dxa"/>
            <w:vAlign w:val="top"/>
          </w:tcPr>
          <w:p>
            <w:pPr>
              <w:spacing w:before="90" w:line="223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培训费</w:t>
            </w:r>
          </w:p>
        </w:tc>
        <w:tc>
          <w:tcPr>
            <w:tcW w:w="4272" w:type="dxa"/>
            <w:vAlign w:val="top"/>
          </w:tcPr>
          <w:p>
            <w:pPr>
              <w:spacing w:before="130" w:line="178" w:lineRule="auto"/>
              <w:ind w:left="37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5.50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090" w:type="dxa"/>
            <w:vAlign w:val="top"/>
          </w:tcPr>
          <w:p>
            <w:pPr>
              <w:spacing w:before="131" w:line="179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30217</w:t>
            </w:r>
          </w:p>
        </w:tc>
        <w:tc>
          <w:tcPr>
            <w:tcW w:w="2873" w:type="dxa"/>
            <w:vAlign w:val="top"/>
          </w:tcPr>
          <w:p>
            <w:pPr>
              <w:spacing w:before="91" w:line="222" w:lineRule="auto"/>
              <w:ind w:left="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公务接待费</w:t>
            </w:r>
          </w:p>
        </w:tc>
        <w:tc>
          <w:tcPr>
            <w:tcW w:w="4272" w:type="dxa"/>
            <w:vAlign w:val="top"/>
          </w:tcPr>
          <w:p>
            <w:pPr>
              <w:spacing w:before="132" w:line="178" w:lineRule="auto"/>
              <w:ind w:left="37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090" w:type="dxa"/>
            <w:vAlign w:val="top"/>
          </w:tcPr>
          <w:p>
            <w:pPr>
              <w:spacing w:before="132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30228</w:t>
            </w:r>
          </w:p>
        </w:tc>
        <w:tc>
          <w:tcPr>
            <w:tcW w:w="2873" w:type="dxa"/>
            <w:vAlign w:val="top"/>
          </w:tcPr>
          <w:p>
            <w:pPr>
              <w:spacing w:before="91" w:line="224" w:lineRule="auto"/>
              <w:ind w:left="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工会经费</w:t>
            </w:r>
          </w:p>
        </w:tc>
        <w:tc>
          <w:tcPr>
            <w:tcW w:w="4272" w:type="dxa"/>
            <w:vAlign w:val="top"/>
          </w:tcPr>
          <w:p>
            <w:pPr>
              <w:spacing w:before="132" w:line="178" w:lineRule="auto"/>
              <w:ind w:left="37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4.84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090" w:type="dxa"/>
            <w:vAlign w:val="top"/>
          </w:tcPr>
          <w:p>
            <w:pPr>
              <w:spacing w:before="133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30229</w:t>
            </w:r>
          </w:p>
        </w:tc>
        <w:tc>
          <w:tcPr>
            <w:tcW w:w="2873" w:type="dxa"/>
            <w:vAlign w:val="top"/>
          </w:tcPr>
          <w:p>
            <w:pPr>
              <w:spacing w:before="93" w:line="222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福利费</w:t>
            </w:r>
          </w:p>
        </w:tc>
        <w:tc>
          <w:tcPr>
            <w:tcW w:w="4272" w:type="dxa"/>
            <w:vAlign w:val="top"/>
          </w:tcPr>
          <w:p>
            <w:pPr>
              <w:spacing w:before="133" w:line="178" w:lineRule="auto"/>
              <w:ind w:left="378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090" w:type="dxa"/>
            <w:vAlign w:val="top"/>
          </w:tcPr>
          <w:p>
            <w:pPr>
              <w:spacing w:before="134" w:line="178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30299</w:t>
            </w:r>
          </w:p>
        </w:tc>
        <w:tc>
          <w:tcPr>
            <w:tcW w:w="2873" w:type="dxa"/>
            <w:vAlign w:val="top"/>
          </w:tcPr>
          <w:p>
            <w:pPr>
              <w:spacing w:before="93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其他商品和服务支出</w:t>
            </w:r>
          </w:p>
        </w:tc>
        <w:tc>
          <w:tcPr>
            <w:tcW w:w="4272" w:type="dxa"/>
            <w:vAlign w:val="top"/>
          </w:tcPr>
          <w:p>
            <w:pPr>
              <w:spacing w:before="134" w:line="178" w:lineRule="auto"/>
              <w:ind w:left="378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0.50</w:t>
            </w:r>
          </w:p>
        </w:tc>
      </w:tr>
    </w:tbl>
    <w:p>
      <w:pPr>
        <w:spacing w:before="59" w:line="235" w:lineRule="auto"/>
        <w:ind w:left="36" w:right="61" w:firstLine="6"/>
        <w:jc w:val="both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  <w14:textOutline w14:w="3991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注：1.“机关运行经费”指行政单位（含参照公务员法管理的事业单位）使用一般公共预算安排的基本支</w:t>
      </w:r>
      <w:r>
        <w:rPr>
          <w:rFonts w:ascii="仿宋" w:hAnsi="仿宋" w:eastAsia="仿宋" w:cs="仿宋"/>
          <w:spacing w:val="18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"/>
          <w:sz w:val="22"/>
          <w:szCs w:val="22"/>
          <w14:textOutline w14:w="3991" w14:cap="flat" w14:cmpd="sng">
            <w14:solidFill>
              <w14:srgbClr w14:val="000000"/>
            </w14:solidFill>
            <w14:prstDash w14:val="solid"/>
            <w14:miter w14:val="0"/>
          </w14:textOutline>
        </w:rPr>
        <w:t>出中的日常公用经费支出，包括办公及印刷费、邮电费</w:t>
      </w:r>
      <w:r>
        <w:rPr>
          <w:rFonts w:ascii="仿宋" w:hAnsi="仿宋" w:eastAsia="仿宋" w:cs="仿宋"/>
          <w:sz w:val="22"/>
          <w:szCs w:val="22"/>
          <w14:textOutline w14:w="3991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、差旅费、会议费、福利费、日常维修费、专用材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"/>
          <w:sz w:val="22"/>
          <w:szCs w:val="22"/>
          <w14:textOutline w14:w="3991" w14:cap="flat" w14:cmpd="sng">
            <w14:solidFill>
              <w14:srgbClr w14:val="000000"/>
            </w14:solidFill>
            <w14:prstDash w14:val="solid"/>
            <w14:miter w14:val="0"/>
          </w14:textOutline>
        </w:rPr>
        <w:t>料及一般设备购置费、办公用房水电费、办公用房取暖</w:t>
      </w:r>
      <w:r>
        <w:rPr>
          <w:rFonts w:ascii="仿宋" w:hAnsi="仿宋" w:eastAsia="仿宋" w:cs="仿宋"/>
          <w:sz w:val="22"/>
          <w:szCs w:val="22"/>
          <w14:textOutline w14:w="3991" w14:cap="flat" w14:cmpd="sng">
            <w14:solidFill>
              <w14:srgbClr w14:val="000000"/>
            </w14:solidFill>
            <w14:prstDash w14:val="solid"/>
            <w14:miter w14:val="0"/>
          </w14:textOutline>
        </w:rPr>
        <w:t>费、办公用房物业管理费、公务用车运行维护费及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sz w:val="22"/>
          <w:szCs w:val="22"/>
          <w14:textOutline w14:w="3991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其他费用等。</w:t>
      </w:r>
    </w:p>
    <w:p>
      <w:pPr>
        <w:spacing w:line="235" w:lineRule="auto"/>
        <w:rPr>
          <w:rFonts w:ascii="仿宋" w:hAnsi="仿宋" w:eastAsia="仿宋" w:cs="仿宋"/>
          <w:sz w:val="22"/>
          <w:szCs w:val="22"/>
        </w:rPr>
        <w:sectPr>
          <w:headerReference r:id="rId40" w:type="default"/>
          <w:footerReference r:id="rId41" w:type="default"/>
          <w:pgSz w:w="11906" w:h="16839"/>
          <w:pgMar w:top="433" w:right="804" w:bottom="454" w:left="856" w:header="198" w:footer="278" w:gutter="0"/>
          <w:cols w:space="720" w:num="1"/>
        </w:sectPr>
      </w:pPr>
    </w:p>
    <w:p>
      <w:pPr>
        <w:pStyle w:val="2"/>
        <w:spacing w:line="281" w:lineRule="auto"/>
      </w:pPr>
      <w:r>
        <w:pict>
          <v:shape id="_x0000_s1046" o:spid="_x0000_s1046" o:spt="202" type="#_x0000_t202" style="position:absolute;left:0pt;margin-left:406.7pt;margin-top:574.3pt;height:8.1pt;width:28.75pt;mso-position-horizontal-relative:page;mso-position-vertical-relative:page;z-index:251682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21" w:lineRule="exact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  <w:r>
                    <w:rPr>
                      <w:rFonts w:ascii="宋体" w:hAnsi="宋体" w:eastAsia="宋体" w:cs="宋体"/>
                      <w:spacing w:val="1"/>
                      <w:position w:val="-3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</w:p>
              </w:txbxContent>
            </v:textbox>
          </v:shape>
        </w:pict>
      </w:r>
    </w:p>
    <w:p>
      <w:pPr>
        <w:pStyle w:val="2"/>
        <w:spacing w:line="281" w:lineRule="auto"/>
      </w:pPr>
    </w:p>
    <w:p>
      <w:pPr>
        <w:pStyle w:val="2"/>
        <w:spacing w:line="282" w:lineRule="auto"/>
      </w:pPr>
    </w:p>
    <w:p>
      <w:pPr>
        <w:spacing w:before="72" w:line="222" w:lineRule="auto"/>
        <w:ind w:left="47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9"/>
          <w:sz w:val="22"/>
          <w:szCs w:val="22"/>
        </w:rPr>
        <w:t>公开</w:t>
      </w:r>
      <w:r>
        <w:rPr>
          <w:rFonts w:ascii="仿宋" w:hAnsi="仿宋" w:eastAsia="仿宋" w:cs="仿宋"/>
          <w:spacing w:val="-30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13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表</w:t>
      </w:r>
    </w:p>
    <w:p>
      <w:pPr>
        <w:spacing w:before="55" w:line="222" w:lineRule="auto"/>
        <w:ind w:left="6150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3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政府采购支出表</w:t>
      </w:r>
    </w:p>
    <w:p>
      <w:pPr>
        <w:spacing w:before="5" w:line="211" w:lineRule="auto"/>
        <w:ind w:left="44"/>
        <w:rPr>
          <w:rFonts w:ascii="仿宋" w:hAnsi="仿宋" w:eastAsia="仿宋" w:cs="仿宋"/>
          <w:sz w:val="22"/>
          <w:szCs w:val="22"/>
        </w:rPr>
      </w:pPr>
      <w:r>
        <w:pict>
          <v:shape id="_x0000_s1047" o:spid="_x0000_s1047" o:spt="202" type="#_x0000_t202" style="position:absolute;left:0pt;margin-left:710pt;margin-top:-0.7pt;height:15.2pt;width:56.1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22"/>
                      <w:szCs w:val="22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2"/>
                      <w:szCs w:val="22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"/>
          <w:sz w:val="22"/>
          <w:szCs w:val="22"/>
        </w:rPr>
        <w:t>部门：南京市高淳区城乡建设局</w:t>
      </w:r>
    </w:p>
    <w:tbl>
      <w:tblPr>
        <w:tblStyle w:val="5"/>
        <w:tblW w:w="15273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2500"/>
        <w:gridCol w:w="1439"/>
        <w:gridCol w:w="2279"/>
        <w:gridCol w:w="1775"/>
        <w:gridCol w:w="1104"/>
        <w:gridCol w:w="1120"/>
        <w:gridCol w:w="947"/>
        <w:gridCol w:w="1168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1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spacing w:before="71" w:line="222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采购品目大类</w:t>
            </w:r>
          </w:p>
        </w:tc>
        <w:tc>
          <w:tcPr>
            <w:tcW w:w="25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1" w:lineRule="auto"/>
            </w:pPr>
          </w:p>
          <w:p>
            <w:pPr>
              <w:spacing w:before="72" w:line="221" w:lineRule="auto"/>
              <w:ind w:left="8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专项名称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1" w:lineRule="auto"/>
            </w:pPr>
          </w:p>
          <w:p>
            <w:pPr>
              <w:spacing w:before="72" w:line="221" w:lineRule="auto"/>
              <w:ind w:left="28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经济科目</w:t>
            </w:r>
          </w:p>
        </w:tc>
        <w:tc>
          <w:tcPr>
            <w:tcW w:w="22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1" w:lineRule="auto"/>
            </w:pPr>
          </w:p>
          <w:p>
            <w:pPr>
              <w:spacing w:before="72" w:line="221" w:lineRule="auto"/>
              <w:ind w:left="4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采购品目名称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spacing w:before="71" w:line="222" w:lineRule="auto"/>
              <w:ind w:left="2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采购组织形式</w:t>
            </w:r>
          </w:p>
        </w:tc>
        <w:tc>
          <w:tcPr>
            <w:tcW w:w="4339" w:type="dxa"/>
            <w:gridSpan w:val="4"/>
            <w:vAlign w:val="top"/>
          </w:tcPr>
          <w:p>
            <w:pPr>
              <w:spacing w:before="34" w:line="206" w:lineRule="auto"/>
              <w:ind w:left="175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资金来源</w:t>
            </w:r>
          </w:p>
        </w:tc>
        <w:tc>
          <w:tcPr>
            <w:tcW w:w="142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spacing w:before="71" w:line="222" w:lineRule="auto"/>
              <w:ind w:left="5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7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04" w:type="dxa"/>
            <w:vAlign w:val="top"/>
          </w:tcPr>
          <w:p>
            <w:pPr>
              <w:spacing w:before="30" w:line="222" w:lineRule="auto"/>
              <w:ind w:left="124" w:right="105" w:firstLine="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一般公共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预算资金</w:t>
            </w:r>
          </w:p>
        </w:tc>
        <w:tc>
          <w:tcPr>
            <w:tcW w:w="1120" w:type="dxa"/>
            <w:vAlign w:val="top"/>
          </w:tcPr>
          <w:p>
            <w:pPr>
              <w:spacing w:before="172" w:line="220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政府性基金</w:t>
            </w:r>
          </w:p>
        </w:tc>
        <w:tc>
          <w:tcPr>
            <w:tcW w:w="947" w:type="dxa"/>
            <w:vAlign w:val="top"/>
          </w:tcPr>
          <w:p>
            <w:pPr>
              <w:spacing w:before="171" w:line="222" w:lineRule="auto"/>
              <w:ind w:left="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其他资金</w:t>
            </w:r>
          </w:p>
        </w:tc>
        <w:tc>
          <w:tcPr>
            <w:tcW w:w="1168" w:type="dxa"/>
            <w:vAlign w:val="top"/>
          </w:tcPr>
          <w:p>
            <w:pPr>
              <w:spacing w:before="29" w:line="219" w:lineRule="auto"/>
              <w:ind w:left="4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上年结转和</w:t>
            </w:r>
          </w:p>
          <w:p>
            <w:pPr>
              <w:spacing w:before="24" w:line="206" w:lineRule="auto"/>
              <w:ind w:left="1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结余资金</w:t>
            </w:r>
          </w:p>
        </w:tc>
        <w:tc>
          <w:tcPr>
            <w:tcW w:w="142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516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spacing w:before="71" w:line="222" w:lineRule="auto"/>
              <w:ind w:left="5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2500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2279" w:type="dxa"/>
            <w:vAlign w:val="top"/>
          </w:tcPr>
          <w:p>
            <w:pPr>
              <w:pStyle w:val="6"/>
            </w:pPr>
          </w:p>
        </w:tc>
        <w:tc>
          <w:tcPr>
            <w:tcW w:w="1775" w:type="dxa"/>
            <w:vAlign w:val="top"/>
          </w:tcPr>
          <w:p>
            <w:pPr>
              <w:pStyle w:val="6"/>
            </w:pPr>
          </w:p>
        </w:tc>
        <w:tc>
          <w:tcPr>
            <w:tcW w:w="1104" w:type="dxa"/>
            <w:vAlign w:val="top"/>
          </w:tcPr>
          <w:p>
            <w:pPr>
              <w:pStyle w:val="6"/>
              <w:spacing w:line="307" w:lineRule="auto"/>
            </w:pPr>
          </w:p>
          <w:p>
            <w:pPr>
              <w:spacing w:before="71" w:line="179" w:lineRule="auto"/>
              <w:ind w:left="4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112.30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pStyle w:val="6"/>
              <w:spacing w:line="307" w:lineRule="auto"/>
            </w:pPr>
          </w:p>
          <w:p>
            <w:pPr>
              <w:spacing w:before="71" w:line="179" w:lineRule="auto"/>
              <w:ind w:left="7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112.30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spacing w:before="31" w:line="204" w:lineRule="auto"/>
              <w:ind w:left="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货物</w:t>
            </w:r>
          </w:p>
        </w:tc>
        <w:tc>
          <w:tcPr>
            <w:tcW w:w="2500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2279" w:type="dxa"/>
            <w:vAlign w:val="top"/>
          </w:tcPr>
          <w:p>
            <w:pPr>
              <w:pStyle w:val="6"/>
            </w:pPr>
          </w:p>
        </w:tc>
        <w:tc>
          <w:tcPr>
            <w:tcW w:w="1775" w:type="dxa"/>
            <w:vAlign w:val="top"/>
          </w:tcPr>
          <w:p>
            <w:pPr>
              <w:pStyle w:val="6"/>
            </w:pPr>
          </w:p>
        </w:tc>
        <w:tc>
          <w:tcPr>
            <w:tcW w:w="1104" w:type="dxa"/>
            <w:vAlign w:val="top"/>
          </w:tcPr>
          <w:p>
            <w:pPr>
              <w:spacing w:before="71" w:line="171" w:lineRule="auto"/>
              <w:ind w:left="5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10.75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1" w:line="171" w:lineRule="auto"/>
              <w:ind w:left="8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6" w:type="dxa"/>
            <w:vAlign w:val="top"/>
          </w:tcPr>
          <w:p>
            <w:pPr>
              <w:spacing w:before="33" w:line="221" w:lineRule="auto"/>
              <w:ind w:left="18" w:right="186" w:firstLine="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南京市高淳区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城乡建设局</w:t>
            </w:r>
          </w:p>
        </w:tc>
        <w:tc>
          <w:tcPr>
            <w:tcW w:w="2500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2279" w:type="dxa"/>
            <w:vAlign w:val="top"/>
          </w:tcPr>
          <w:p>
            <w:pPr>
              <w:pStyle w:val="6"/>
            </w:pPr>
          </w:p>
        </w:tc>
        <w:tc>
          <w:tcPr>
            <w:tcW w:w="1775" w:type="dxa"/>
            <w:vAlign w:val="top"/>
          </w:tcPr>
          <w:p>
            <w:pPr>
              <w:pStyle w:val="6"/>
            </w:pPr>
          </w:p>
        </w:tc>
        <w:tc>
          <w:tcPr>
            <w:tcW w:w="1104" w:type="dxa"/>
            <w:vAlign w:val="top"/>
          </w:tcPr>
          <w:p>
            <w:pPr>
              <w:spacing w:before="216" w:line="178" w:lineRule="auto"/>
              <w:ind w:left="6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4.20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216" w:line="178" w:lineRule="auto"/>
              <w:ind w:left="9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3" w:line="203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3" w:line="203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3" w:line="203" w:lineRule="auto"/>
              <w:ind w:left="6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台式计算机</w:t>
            </w:r>
          </w:p>
        </w:tc>
        <w:tc>
          <w:tcPr>
            <w:tcW w:w="1775" w:type="dxa"/>
            <w:vAlign w:val="top"/>
          </w:tcPr>
          <w:p>
            <w:pPr>
              <w:spacing w:before="33" w:line="203" w:lineRule="auto"/>
              <w:ind w:left="4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集中采购</w:t>
            </w:r>
          </w:p>
        </w:tc>
        <w:tc>
          <w:tcPr>
            <w:tcW w:w="1104" w:type="dxa"/>
            <w:vAlign w:val="top"/>
          </w:tcPr>
          <w:p>
            <w:pPr>
              <w:spacing w:before="72" w:line="170" w:lineRule="auto"/>
              <w:ind w:left="6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2" w:line="170" w:lineRule="auto"/>
              <w:ind w:left="9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4" w:line="202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4" w:line="202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4" w:line="202" w:lineRule="auto"/>
              <w:ind w:left="4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A4</w:t>
            </w:r>
            <w:r>
              <w:rPr>
                <w:rFonts w:ascii="仿宋" w:hAnsi="仿宋" w:eastAsia="仿宋" w:cs="仿宋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黑白打印机</w:t>
            </w:r>
          </w:p>
        </w:tc>
        <w:tc>
          <w:tcPr>
            <w:tcW w:w="1775" w:type="dxa"/>
            <w:vAlign w:val="top"/>
          </w:tcPr>
          <w:p>
            <w:pPr>
              <w:spacing w:before="34" w:line="202" w:lineRule="auto"/>
              <w:ind w:left="4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集中采购</w:t>
            </w:r>
          </w:p>
        </w:tc>
        <w:tc>
          <w:tcPr>
            <w:tcW w:w="1104" w:type="dxa"/>
            <w:vAlign w:val="top"/>
          </w:tcPr>
          <w:p>
            <w:pPr>
              <w:spacing w:before="73" w:line="169" w:lineRule="auto"/>
              <w:ind w:left="6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0.20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3" w:line="169" w:lineRule="auto"/>
              <w:ind w:left="9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4" w:line="202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4" w:line="202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4" w:line="202" w:lineRule="auto"/>
              <w:ind w:left="8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空调机</w:t>
            </w:r>
          </w:p>
        </w:tc>
        <w:tc>
          <w:tcPr>
            <w:tcW w:w="1775" w:type="dxa"/>
            <w:vAlign w:val="top"/>
          </w:tcPr>
          <w:p>
            <w:pPr>
              <w:spacing w:before="34" w:line="202" w:lineRule="auto"/>
              <w:ind w:left="4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集中采购</w:t>
            </w:r>
          </w:p>
        </w:tc>
        <w:tc>
          <w:tcPr>
            <w:tcW w:w="1104" w:type="dxa"/>
            <w:vAlign w:val="top"/>
          </w:tcPr>
          <w:p>
            <w:pPr>
              <w:spacing w:before="73" w:line="169" w:lineRule="auto"/>
              <w:ind w:left="6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3" w:line="169" w:lineRule="auto"/>
              <w:ind w:left="9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4" w:line="202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4" w:line="202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4" w:line="202" w:lineRule="auto"/>
              <w:ind w:left="8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复印纸</w:t>
            </w:r>
          </w:p>
        </w:tc>
        <w:tc>
          <w:tcPr>
            <w:tcW w:w="1775" w:type="dxa"/>
            <w:vAlign w:val="top"/>
          </w:tcPr>
          <w:p>
            <w:pPr>
              <w:spacing w:before="34" w:line="202" w:lineRule="auto"/>
              <w:ind w:left="4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集中采购</w:t>
            </w:r>
          </w:p>
        </w:tc>
        <w:tc>
          <w:tcPr>
            <w:tcW w:w="1104" w:type="dxa"/>
            <w:vAlign w:val="top"/>
          </w:tcPr>
          <w:p>
            <w:pPr>
              <w:spacing w:before="74" w:line="168" w:lineRule="auto"/>
              <w:ind w:left="6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4" w:line="168" w:lineRule="auto"/>
              <w:ind w:left="9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16" w:type="dxa"/>
            <w:vAlign w:val="top"/>
          </w:tcPr>
          <w:p>
            <w:pPr>
              <w:spacing w:before="36" w:line="226" w:lineRule="auto"/>
              <w:ind w:left="16" w:right="186" w:firstLine="8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南京市高淳区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质量安全监督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站</w:t>
            </w:r>
          </w:p>
        </w:tc>
        <w:tc>
          <w:tcPr>
            <w:tcW w:w="2500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2279" w:type="dxa"/>
            <w:vAlign w:val="top"/>
          </w:tcPr>
          <w:p>
            <w:pPr>
              <w:pStyle w:val="6"/>
            </w:pPr>
          </w:p>
        </w:tc>
        <w:tc>
          <w:tcPr>
            <w:tcW w:w="1775" w:type="dxa"/>
            <w:vAlign w:val="top"/>
          </w:tcPr>
          <w:p>
            <w:pPr>
              <w:pStyle w:val="6"/>
            </w:pPr>
          </w:p>
        </w:tc>
        <w:tc>
          <w:tcPr>
            <w:tcW w:w="1104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spacing w:before="71" w:line="179" w:lineRule="auto"/>
              <w:ind w:left="6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1.90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spacing w:before="71" w:line="179" w:lineRule="auto"/>
              <w:ind w:left="9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6" w:line="200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6" w:line="200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6" w:line="200" w:lineRule="auto"/>
              <w:ind w:left="6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台式计算机</w:t>
            </w:r>
          </w:p>
        </w:tc>
        <w:tc>
          <w:tcPr>
            <w:tcW w:w="1775" w:type="dxa"/>
            <w:vAlign w:val="top"/>
          </w:tcPr>
          <w:p>
            <w:pPr>
              <w:spacing w:before="36" w:line="200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75" w:line="167" w:lineRule="auto"/>
              <w:ind w:left="6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5" w:line="167" w:lineRule="auto"/>
              <w:ind w:left="9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6" w:line="200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6" w:line="200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6" w:line="200" w:lineRule="auto"/>
              <w:ind w:left="4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A3</w:t>
            </w:r>
            <w:r>
              <w:rPr>
                <w:rFonts w:ascii="仿宋" w:hAnsi="仿宋" w:eastAsia="仿宋" w:cs="仿宋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黑白打印机</w:t>
            </w:r>
          </w:p>
        </w:tc>
        <w:tc>
          <w:tcPr>
            <w:tcW w:w="1775" w:type="dxa"/>
            <w:vAlign w:val="top"/>
          </w:tcPr>
          <w:p>
            <w:pPr>
              <w:spacing w:before="36" w:line="200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77" w:line="166" w:lineRule="auto"/>
              <w:ind w:left="6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0.30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7" w:line="166" w:lineRule="auto"/>
              <w:ind w:left="9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6" w:line="200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6" w:line="200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6" w:line="200" w:lineRule="auto"/>
              <w:ind w:left="8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空调机</w:t>
            </w:r>
          </w:p>
        </w:tc>
        <w:tc>
          <w:tcPr>
            <w:tcW w:w="1775" w:type="dxa"/>
            <w:vAlign w:val="top"/>
          </w:tcPr>
          <w:p>
            <w:pPr>
              <w:spacing w:before="36" w:line="200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77" w:line="166" w:lineRule="auto"/>
              <w:ind w:left="6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0.40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7" w:line="166" w:lineRule="auto"/>
              <w:ind w:left="9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7" w:line="199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7" w:line="199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7" w:line="199" w:lineRule="auto"/>
              <w:ind w:left="8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复印纸</w:t>
            </w:r>
          </w:p>
        </w:tc>
        <w:tc>
          <w:tcPr>
            <w:tcW w:w="1775" w:type="dxa"/>
            <w:vAlign w:val="top"/>
          </w:tcPr>
          <w:p>
            <w:pPr>
              <w:spacing w:before="37" w:line="199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78" w:line="165" w:lineRule="auto"/>
              <w:ind w:left="6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0.20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8" w:line="165" w:lineRule="auto"/>
              <w:ind w:left="9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6" w:type="dxa"/>
            <w:vAlign w:val="top"/>
          </w:tcPr>
          <w:p>
            <w:pPr>
              <w:spacing w:before="38" w:line="219" w:lineRule="auto"/>
              <w:ind w:left="18" w:right="186" w:firstLine="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南京市高淳区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城建信息中心</w:t>
            </w:r>
          </w:p>
        </w:tc>
        <w:tc>
          <w:tcPr>
            <w:tcW w:w="2500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2279" w:type="dxa"/>
            <w:vAlign w:val="top"/>
          </w:tcPr>
          <w:p>
            <w:pPr>
              <w:pStyle w:val="6"/>
            </w:pPr>
          </w:p>
        </w:tc>
        <w:tc>
          <w:tcPr>
            <w:tcW w:w="1775" w:type="dxa"/>
            <w:vAlign w:val="top"/>
          </w:tcPr>
          <w:p>
            <w:pPr>
              <w:pStyle w:val="6"/>
            </w:pPr>
          </w:p>
        </w:tc>
        <w:tc>
          <w:tcPr>
            <w:tcW w:w="1104" w:type="dxa"/>
            <w:vAlign w:val="top"/>
          </w:tcPr>
          <w:p>
            <w:pPr>
              <w:spacing w:before="221" w:line="178" w:lineRule="auto"/>
              <w:ind w:left="6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3.90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221" w:line="178" w:lineRule="auto"/>
              <w:ind w:left="9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3.90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9" w:line="198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9" w:line="198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9" w:line="198" w:lineRule="auto"/>
              <w:ind w:left="6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台式计算机</w:t>
            </w:r>
          </w:p>
        </w:tc>
        <w:tc>
          <w:tcPr>
            <w:tcW w:w="1775" w:type="dxa"/>
            <w:vAlign w:val="top"/>
          </w:tcPr>
          <w:p>
            <w:pPr>
              <w:spacing w:before="39" w:line="198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78" w:line="165" w:lineRule="auto"/>
              <w:ind w:left="6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8" w:line="165" w:lineRule="auto"/>
              <w:ind w:left="9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9" w:line="198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9" w:line="198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9" w:line="198" w:lineRule="auto"/>
              <w:ind w:left="4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A4</w:t>
            </w:r>
            <w:r>
              <w:rPr>
                <w:rFonts w:ascii="仿宋" w:hAnsi="仿宋" w:eastAsia="仿宋" w:cs="仿宋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黑白打印机</w:t>
            </w:r>
          </w:p>
        </w:tc>
        <w:tc>
          <w:tcPr>
            <w:tcW w:w="1775" w:type="dxa"/>
            <w:vAlign w:val="top"/>
          </w:tcPr>
          <w:p>
            <w:pPr>
              <w:spacing w:before="39" w:line="198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79" w:line="164" w:lineRule="auto"/>
              <w:ind w:left="6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0.20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9" w:line="164" w:lineRule="auto"/>
              <w:ind w:left="9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9" w:line="198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9" w:line="198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9" w:line="198" w:lineRule="auto"/>
              <w:ind w:left="8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复印纸</w:t>
            </w:r>
          </w:p>
        </w:tc>
        <w:tc>
          <w:tcPr>
            <w:tcW w:w="1775" w:type="dxa"/>
            <w:vAlign w:val="top"/>
          </w:tcPr>
          <w:p>
            <w:pPr>
              <w:spacing w:before="39" w:line="198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79" w:line="164" w:lineRule="auto"/>
              <w:ind w:left="6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0.60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9" w:line="164" w:lineRule="auto"/>
              <w:ind w:left="9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9" w:line="198" w:lineRule="auto"/>
              <w:ind w:left="3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档案馆运行维护费</w:t>
            </w:r>
          </w:p>
        </w:tc>
        <w:tc>
          <w:tcPr>
            <w:tcW w:w="1439" w:type="dxa"/>
            <w:vAlign w:val="top"/>
          </w:tcPr>
          <w:p>
            <w:pPr>
              <w:spacing w:before="39" w:line="198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9" w:line="198" w:lineRule="auto"/>
              <w:ind w:left="6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台式计算机</w:t>
            </w:r>
          </w:p>
        </w:tc>
        <w:tc>
          <w:tcPr>
            <w:tcW w:w="1775" w:type="dxa"/>
            <w:vAlign w:val="top"/>
          </w:tcPr>
          <w:p>
            <w:pPr>
              <w:spacing w:before="39" w:line="198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78" w:line="165" w:lineRule="auto"/>
              <w:ind w:left="6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1.50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8" w:line="165" w:lineRule="auto"/>
              <w:ind w:left="9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9" w:line="202" w:lineRule="auto"/>
              <w:ind w:left="3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档案馆运行维护费</w:t>
            </w:r>
          </w:p>
        </w:tc>
        <w:tc>
          <w:tcPr>
            <w:tcW w:w="1439" w:type="dxa"/>
            <w:vAlign w:val="top"/>
          </w:tcPr>
          <w:p>
            <w:pPr>
              <w:spacing w:before="39" w:line="202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9" w:line="202" w:lineRule="auto"/>
              <w:ind w:left="8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复印纸</w:t>
            </w:r>
          </w:p>
        </w:tc>
        <w:tc>
          <w:tcPr>
            <w:tcW w:w="1775" w:type="dxa"/>
            <w:vAlign w:val="top"/>
          </w:tcPr>
          <w:p>
            <w:pPr>
              <w:spacing w:before="39" w:line="202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79" w:line="168" w:lineRule="auto"/>
              <w:ind w:left="6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0.60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7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9" w:line="168" w:lineRule="auto"/>
              <w:ind w:left="9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0.60</w:t>
            </w:r>
          </w:p>
        </w:tc>
      </w:tr>
    </w:tbl>
    <w:p>
      <w:pPr>
        <w:pStyle w:val="2"/>
      </w:pPr>
    </w:p>
    <w:p>
      <w:pPr>
        <w:sectPr>
          <w:headerReference r:id="rId42" w:type="default"/>
          <w:footerReference r:id="rId43" w:type="default"/>
          <w:pgSz w:w="16839" w:h="11906"/>
          <w:pgMar w:top="433" w:right="742" w:bottom="454" w:left="740" w:header="198" w:footer="278" w:gutter="0"/>
          <w:cols w:space="720" w:num="1"/>
        </w:sectPr>
      </w:pPr>
    </w:p>
    <w:p>
      <w:pPr>
        <w:spacing w:before="54"/>
      </w:pPr>
      <w:r>
        <w:pict>
          <v:shape id="_x0000_s1048" o:spid="_x0000_s1048" o:spt="202" type="#_x0000_t202" style="position:absolute;left:0pt;margin-left:406.7pt;margin-top:574.3pt;height:8.1pt;width:28.75pt;mso-position-horizontal-relative:page;mso-position-vertical-relative:page;z-index:2516838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21" w:lineRule="exact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  <w:r>
                    <w:rPr>
                      <w:rFonts w:ascii="宋体" w:hAnsi="宋体" w:eastAsia="宋体" w:cs="宋体"/>
                      <w:spacing w:val="1"/>
                      <w:position w:val="-3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</w:p>
              </w:txbxContent>
            </v:textbox>
          </v:shape>
        </w:pict>
      </w:r>
    </w:p>
    <w:p>
      <w:pPr>
        <w:spacing w:before="54"/>
      </w:pPr>
    </w:p>
    <w:p>
      <w:pPr>
        <w:spacing w:before="54"/>
      </w:pPr>
    </w:p>
    <w:tbl>
      <w:tblPr>
        <w:tblStyle w:val="5"/>
        <w:tblW w:w="15272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2500"/>
        <w:gridCol w:w="1439"/>
        <w:gridCol w:w="2279"/>
        <w:gridCol w:w="1775"/>
        <w:gridCol w:w="1104"/>
        <w:gridCol w:w="1120"/>
        <w:gridCol w:w="946"/>
        <w:gridCol w:w="1168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16" w:type="dxa"/>
            <w:vAlign w:val="top"/>
          </w:tcPr>
          <w:p>
            <w:pPr>
              <w:spacing w:before="34" w:line="222" w:lineRule="auto"/>
              <w:ind w:left="15" w:right="186" w:firstLine="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南京市高淳区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燃气服务中心</w:t>
            </w:r>
          </w:p>
        </w:tc>
        <w:tc>
          <w:tcPr>
            <w:tcW w:w="2500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2279" w:type="dxa"/>
            <w:vAlign w:val="top"/>
          </w:tcPr>
          <w:p>
            <w:pPr>
              <w:pStyle w:val="6"/>
            </w:pPr>
          </w:p>
        </w:tc>
        <w:tc>
          <w:tcPr>
            <w:tcW w:w="1775" w:type="dxa"/>
            <w:vAlign w:val="top"/>
          </w:tcPr>
          <w:p>
            <w:pPr>
              <w:pStyle w:val="6"/>
            </w:pPr>
          </w:p>
        </w:tc>
        <w:tc>
          <w:tcPr>
            <w:tcW w:w="1104" w:type="dxa"/>
            <w:vAlign w:val="top"/>
          </w:tcPr>
          <w:p>
            <w:pPr>
              <w:spacing w:before="217" w:line="178" w:lineRule="auto"/>
              <w:ind w:left="6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0.75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6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217" w:line="178" w:lineRule="auto"/>
              <w:ind w:left="9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0" w:line="205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0" w:line="205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0" w:line="205" w:lineRule="auto"/>
              <w:ind w:left="6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台式计算机</w:t>
            </w:r>
          </w:p>
        </w:tc>
        <w:tc>
          <w:tcPr>
            <w:tcW w:w="1775" w:type="dxa"/>
            <w:vAlign w:val="top"/>
          </w:tcPr>
          <w:p>
            <w:pPr>
              <w:spacing w:before="30" w:line="205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71" w:line="171" w:lineRule="auto"/>
              <w:ind w:left="6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0.50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6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1" w:line="171" w:lineRule="auto"/>
              <w:ind w:left="9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1" w:line="204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1" w:line="204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1" w:line="204" w:lineRule="auto"/>
              <w:ind w:left="4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A4</w:t>
            </w:r>
            <w:r>
              <w:rPr>
                <w:rFonts w:ascii="仿宋" w:hAnsi="仿宋" w:eastAsia="仿宋" w:cs="仿宋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黑白打印机</w:t>
            </w:r>
          </w:p>
        </w:tc>
        <w:tc>
          <w:tcPr>
            <w:tcW w:w="1775" w:type="dxa"/>
            <w:vAlign w:val="top"/>
          </w:tcPr>
          <w:p>
            <w:pPr>
              <w:spacing w:before="31" w:line="204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71" w:line="171" w:lineRule="auto"/>
              <w:ind w:left="6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0.15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6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1" w:line="171" w:lineRule="auto"/>
              <w:ind w:left="9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1" w:line="204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1" w:line="204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1" w:line="204" w:lineRule="auto"/>
              <w:ind w:left="8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复印纸</w:t>
            </w:r>
          </w:p>
        </w:tc>
        <w:tc>
          <w:tcPr>
            <w:tcW w:w="1775" w:type="dxa"/>
            <w:vAlign w:val="top"/>
          </w:tcPr>
          <w:p>
            <w:pPr>
              <w:spacing w:before="31" w:line="204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71" w:line="171" w:lineRule="auto"/>
              <w:ind w:left="6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0.10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6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1" w:line="171" w:lineRule="auto"/>
              <w:ind w:left="9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spacing w:before="31" w:line="204" w:lineRule="auto"/>
              <w:ind w:left="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服务</w:t>
            </w:r>
          </w:p>
        </w:tc>
        <w:tc>
          <w:tcPr>
            <w:tcW w:w="2500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2279" w:type="dxa"/>
            <w:vAlign w:val="top"/>
          </w:tcPr>
          <w:p>
            <w:pPr>
              <w:pStyle w:val="6"/>
            </w:pPr>
          </w:p>
        </w:tc>
        <w:tc>
          <w:tcPr>
            <w:tcW w:w="1775" w:type="dxa"/>
            <w:vAlign w:val="top"/>
          </w:tcPr>
          <w:p>
            <w:pPr>
              <w:pStyle w:val="6"/>
            </w:pPr>
          </w:p>
        </w:tc>
        <w:tc>
          <w:tcPr>
            <w:tcW w:w="1104" w:type="dxa"/>
            <w:vAlign w:val="top"/>
          </w:tcPr>
          <w:p>
            <w:pPr>
              <w:spacing w:before="71" w:line="171" w:lineRule="auto"/>
              <w:ind w:left="4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101.55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6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1" w:line="171" w:lineRule="auto"/>
              <w:ind w:left="7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101.55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6" w:type="dxa"/>
            <w:vAlign w:val="top"/>
          </w:tcPr>
          <w:p>
            <w:pPr>
              <w:spacing w:before="33" w:line="221" w:lineRule="auto"/>
              <w:ind w:left="18" w:right="186" w:firstLine="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南京市高淳区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城乡建设局</w:t>
            </w:r>
          </w:p>
        </w:tc>
        <w:tc>
          <w:tcPr>
            <w:tcW w:w="2500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2279" w:type="dxa"/>
            <w:vAlign w:val="top"/>
          </w:tcPr>
          <w:p>
            <w:pPr>
              <w:pStyle w:val="6"/>
            </w:pPr>
          </w:p>
        </w:tc>
        <w:tc>
          <w:tcPr>
            <w:tcW w:w="1775" w:type="dxa"/>
            <w:vAlign w:val="top"/>
          </w:tcPr>
          <w:p>
            <w:pPr>
              <w:pStyle w:val="6"/>
            </w:pPr>
          </w:p>
        </w:tc>
        <w:tc>
          <w:tcPr>
            <w:tcW w:w="1104" w:type="dxa"/>
            <w:vAlign w:val="top"/>
          </w:tcPr>
          <w:p>
            <w:pPr>
              <w:spacing w:before="215" w:line="178" w:lineRule="auto"/>
              <w:ind w:left="4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90.00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6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215" w:line="178" w:lineRule="auto"/>
              <w:ind w:left="8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3" w:line="203" w:lineRule="auto"/>
              <w:ind w:left="1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第三方安全技术服务费</w:t>
            </w:r>
          </w:p>
        </w:tc>
        <w:tc>
          <w:tcPr>
            <w:tcW w:w="1439" w:type="dxa"/>
            <w:vAlign w:val="top"/>
          </w:tcPr>
          <w:p>
            <w:pPr>
              <w:spacing w:before="33" w:line="203" w:lineRule="auto"/>
              <w:ind w:left="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基础设施建设</w:t>
            </w:r>
          </w:p>
        </w:tc>
        <w:tc>
          <w:tcPr>
            <w:tcW w:w="2279" w:type="dxa"/>
            <w:vAlign w:val="top"/>
          </w:tcPr>
          <w:p>
            <w:pPr>
              <w:spacing w:before="33" w:line="203" w:lineRule="auto"/>
              <w:ind w:left="49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公共安全服务</w:t>
            </w:r>
          </w:p>
        </w:tc>
        <w:tc>
          <w:tcPr>
            <w:tcW w:w="1775" w:type="dxa"/>
            <w:vAlign w:val="top"/>
          </w:tcPr>
          <w:p>
            <w:pPr>
              <w:spacing w:before="33" w:line="203" w:lineRule="auto"/>
              <w:ind w:left="4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分散采购</w:t>
            </w:r>
          </w:p>
        </w:tc>
        <w:tc>
          <w:tcPr>
            <w:tcW w:w="1104" w:type="dxa"/>
            <w:vAlign w:val="top"/>
          </w:tcPr>
          <w:p>
            <w:pPr>
              <w:spacing w:before="73" w:line="169" w:lineRule="auto"/>
              <w:ind w:left="4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90.00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6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3" w:line="169" w:lineRule="auto"/>
              <w:ind w:left="8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16" w:type="dxa"/>
            <w:vAlign w:val="top"/>
          </w:tcPr>
          <w:p>
            <w:pPr>
              <w:spacing w:before="32" w:line="227" w:lineRule="auto"/>
              <w:ind w:left="16" w:right="186" w:firstLine="8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南京市高淳区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质量安全监督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站</w:t>
            </w:r>
          </w:p>
        </w:tc>
        <w:tc>
          <w:tcPr>
            <w:tcW w:w="2500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2279" w:type="dxa"/>
            <w:vAlign w:val="top"/>
          </w:tcPr>
          <w:p>
            <w:pPr>
              <w:pStyle w:val="6"/>
            </w:pPr>
          </w:p>
        </w:tc>
        <w:tc>
          <w:tcPr>
            <w:tcW w:w="1775" w:type="dxa"/>
            <w:vAlign w:val="top"/>
          </w:tcPr>
          <w:p>
            <w:pPr>
              <w:pStyle w:val="6"/>
            </w:pPr>
          </w:p>
        </w:tc>
        <w:tc>
          <w:tcPr>
            <w:tcW w:w="1104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spacing w:before="72" w:line="179" w:lineRule="auto"/>
              <w:ind w:left="5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11.55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6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spacing w:before="72" w:line="179" w:lineRule="auto"/>
              <w:ind w:left="8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11.55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5" w:line="201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5" w:line="201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5" w:line="201" w:lineRule="auto"/>
              <w:ind w:left="2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其他商业保险服务</w:t>
            </w:r>
          </w:p>
        </w:tc>
        <w:tc>
          <w:tcPr>
            <w:tcW w:w="1775" w:type="dxa"/>
            <w:vAlign w:val="top"/>
          </w:tcPr>
          <w:p>
            <w:pPr>
              <w:spacing w:before="35" w:line="201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75" w:line="167" w:lineRule="auto"/>
              <w:ind w:left="6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0.25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6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5" w:line="167" w:lineRule="auto"/>
              <w:ind w:left="9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5" w:line="201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5" w:line="201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5" w:line="201" w:lineRule="auto"/>
              <w:ind w:left="1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车辆维修和保养服务</w:t>
            </w:r>
          </w:p>
        </w:tc>
        <w:tc>
          <w:tcPr>
            <w:tcW w:w="1775" w:type="dxa"/>
            <w:vAlign w:val="top"/>
          </w:tcPr>
          <w:p>
            <w:pPr>
              <w:spacing w:before="35" w:line="201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75" w:line="167" w:lineRule="auto"/>
              <w:ind w:left="6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2.30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6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5" w:line="167" w:lineRule="auto"/>
              <w:ind w:left="9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178" w:line="223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178" w:line="224" w:lineRule="auto"/>
              <w:ind w:left="4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279" w:type="dxa"/>
            <w:vAlign w:val="top"/>
          </w:tcPr>
          <w:p>
            <w:pPr>
              <w:spacing w:before="35" w:line="220" w:lineRule="auto"/>
              <w:ind w:left="1043" w:right="35" w:hanging="9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车辆加油、添加燃料服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务</w:t>
            </w:r>
          </w:p>
        </w:tc>
        <w:tc>
          <w:tcPr>
            <w:tcW w:w="1775" w:type="dxa"/>
            <w:vAlign w:val="top"/>
          </w:tcPr>
          <w:p>
            <w:pPr>
              <w:spacing w:before="178" w:line="222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219" w:line="178" w:lineRule="auto"/>
              <w:ind w:left="6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6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219" w:line="178" w:lineRule="auto"/>
              <w:ind w:left="9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6" w:line="200" w:lineRule="auto"/>
              <w:ind w:left="6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定额公用经费</w:t>
            </w:r>
          </w:p>
        </w:tc>
        <w:tc>
          <w:tcPr>
            <w:tcW w:w="1439" w:type="dxa"/>
            <w:vAlign w:val="top"/>
          </w:tcPr>
          <w:p>
            <w:pPr>
              <w:spacing w:before="36" w:line="200" w:lineRule="auto"/>
              <w:ind w:left="4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印刷费</w:t>
            </w:r>
          </w:p>
        </w:tc>
        <w:tc>
          <w:tcPr>
            <w:tcW w:w="2279" w:type="dxa"/>
            <w:vAlign w:val="top"/>
          </w:tcPr>
          <w:p>
            <w:pPr>
              <w:spacing w:before="36" w:line="200" w:lineRule="auto"/>
              <w:ind w:left="4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其他印刷服务</w:t>
            </w:r>
          </w:p>
        </w:tc>
        <w:tc>
          <w:tcPr>
            <w:tcW w:w="1775" w:type="dxa"/>
            <w:vAlign w:val="top"/>
          </w:tcPr>
          <w:p>
            <w:pPr>
              <w:spacing w:before="36" w:line="200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77" w:line="166" w:lineRule="auto"/>
              <w:ind w:left="6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6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77" w:line="166" w:lineRule="auto"/>
              <w:ind w:left="9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8" w:line="219" w:lineRule="auto"/>
              <w:ind w:left="925" w:right="38" w:hanging="8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车辆保障费（购置运行维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护费）</w:t>
            </w:r>
          </w:p>
        </w:tc>
        <w:tc>
          <w:tcPr>
            <w:tcW w:w="1439" w:type="dxa"/>
            <w:vAlign w:val="top"/>
          </w:tcPr>
          <w:p>
            <w:pPr>
              <w:spacing w:before="179" w:line="222" w:lineRule="auto"/>
              <w:ind w:left="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其他交通费用</w:t>
            </w:r>
          </w:p>
        </w:tc>
        <w:tc>
          <w:tcPr>
            <w:tcW w:w="2279" w:type="dxa"/>
            <w:vAlign w:val="top"/>
          </w:tcPr>
          <w:p>
            <w:pPr>
              <w:spacing w:before="179" w:line="221" w:lineRule="auto"/>
              <w:ind w:left="2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其他商业保险服务</w:t>
            </w:r>
          </w:p>
        </w:tc>
        <w:tc>
          <w:tcPr>
            <w:tcW w:w="1775" w:type="dxa"/>
            <w:vAlign w:val="top"/>
          </w:tcPr>
          <w:p>
            <w:pPr>
              <w:spacing w:before="179" w:line="222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220" w:line="178" w:lineRule="auto"/>
              <w:ind w:left="6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0.30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6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220" w:line="178" w:lineRule="auto"/>
              <w:ind w:left="9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8" w:line="219" w:lineRule="auto"/>
              <w:ind w:left="925" w:right="38" w:hanging="8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车辆保障费（购置运行维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护费）</w:t>
            </w:r>
          </w:p>
        </w:tc>
        <w:tc>
          <w:tcPr>
            <w:tcW w:w="1439" w:type="dxa"/>
            <w:vAlign w:val="top"/>
          </w:tcPr>
          <w:p>
            <w:pPr>
              <w:spacing w:before="179" w:line="222" w:lineRule="auto"/>
              <w:ind w:left="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其他交通费用</w:t>
            </w:r>
          </w:p>
        </w:tc>
        <w:tc>
          <w:tcPr>
            <w:tcW w:w="2279" w:type="dxa"/>
            <w:vAlign w:val="top"/>
          </w:tcPr>
          <w:p>
            <w:pPr>
              <w:spacing w:before="180" w:line="219" w:lineRule="auto"/>
              <w:ind w:left="1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车辆维修和保养服务</w:t>
            </w:r>
          </w:p>
        </w:tc>
        <w:tc>
          <w:tcPr>
            <w:tcW w:w="1775" w:type="dxa"/>
            <w:vAlign w:val="top"/>
          </w:tcPr>
          <w:p>
            <w:pPr>
              <w:spacing w:before="179" w:line="222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220" w:line="178" w:lineRule="auto"/>
              <w:ind w:left="6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2.70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6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220" w:line="178" w:lineRule="auto"/>
              <w:ind w:left="9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16" w:type="dxa"/>
            <w:vAlign w:val="top"/>
          </w:tcPr>
          <w:p>
            <w:pPr>
              <w:pStyle w:val="6"/>
            </w:pPr>
          </w:p>
        </w:tc>
        <w:tc>
          <w:tcPr>
            <w:tcW w:w="2500" w:type="dxa"/>
            <w:vAlign w:val="top"/>
          </w:tcPr>
          <w:p>
            <w:pPr>
              <w:spacing w:before="37" w:line="221" w:lineRule="auto"/>
              <w:ind w:left="925" w:right="38" w:hanging="8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车辆保障费（购置运行维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护费）</w:t>
            </w:r>
          </w:p>
        </w:tc>
        <w:tc>
          <w:tcPr>
            <w:tcW w:w="1439" w:type="dxa"/>
            <w:vAlign w:val="top"/>
          </w:tcPr>
          <w:p>
            <w:pPr>
              <w:spacing w:before="180" w:line="222" w:lineRule="auto"/>
              <w:ind w:left="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其他交通费用</w:t>
            </w:r>
          </w:p>
        </w:tc>
        <w:tc>
          <w:tcPr>
            <w:tcW w:w="2279" w:type="dxa"/>
            <w:vAlign w:val="top"/>
          </w:tcPr>
          <w:p>
            <w:pPr>
              <w:spacing w:before="37" w:line="221" w:lineRule="auto"/>
              <w:ind w:left="1043" w:right="35" w:hanging="9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车辆加油、添加燃料服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务</w:t>
            </w:r>
          </w:p>
        </w:tc>
        <w:tc>
          <w:tcPr>
            <w:tcW w:w="1775" w:type="dxa"/>
            <w:vAlign w:val="top"/>
          </w:tcPr>
          <w:p>
            <w:pPr>
              <w:spacing w:before="180" w:line="222" w:lineRule="auto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04" w:type="dxa"/>
            <w:vAlign w:val="top"/>
          </w:tcPr>
          <w:p>
            <w:pPr>
              <w:spacing w:before="221" w:line="178" w:lineRule="auto"/>
              <w:ind w:left="6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946" w:type="dxa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425" w:type="dxa"/>
            <w:vAlign w:val="top"/>
          </w:tcPr>
          <w:p>
            <w:pPr>
              <w:spacing w:before="221" w:line="178" w:lineRule="auto"/>
              <w:ind w:left="9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2.00</w:t>
            </w:r>
          </w:p>
        </w:tc>
      </w:tr>
    </w:tbl>
    <w:p>
      <w:pPr>
        <w:pStyle w:val="2"/>
      </w:pPr>
    </w:p>
    <w:p>
      <w:pPr>
        <w:sectPr>
          <w:footerReference r:id="rId44" w:type="default"/>
          <w:pgSz w:w="16839" w:h="11906"/>
          <w:pgMar w:top="433" w:right="742" w:bottom="454" w:left="740" w:header="198" w:footer="278" w:gutter="0"/>
          <w:cols w:space="720" w:num="1"/>
        </w:sectPr>
      </w:pP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spacing w:before="143" w:line="222" w:lineRule="auto"/>
        <w:ind w:left="1507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3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rFonts w:ascii="仿宋" w:hAnsi="仿宋" w:eastAsia="仿宋" w:cs="仿宋"/>
          <w:spacing w:val="-3"/>
          <w:sz w:val="44"/>
          <w:szCs w:val="44"/>
        </w:rPr>
        <w:t xml:space="preserve"> </w:t>
      </w:r>
      <w:r>
        <w:rPr>
          <w:rFonts w:ascii="仿宋" w:hAnsi="仿宋" w:eastAsia="仿宋" w:cs="仿宋"/>
          <w:spacing w:val="-3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仿宋" w:hAnsi="仿宋" w:eastAsia="仿宋" w:cs="仿宋"/>
          <w:spacing w:val="-71"/>
          <w:sz w:val="44"/>
          <w:szCs w:val="44"/>
        </w:rPr>
        <w:t xml:space="preserve"> </w:t>
      </w:r>
      <w:r>
        <w:rPr>
          <w:rFonts w:ascii="仿宋" w:hAnsi="仿宋" w:eastAsia="仿宋" w:cs="仿宋"/>
          <w:spacing w:val="-3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年度部门预算情况说明</w:t>
      </w:r>
    </w:p>
    <w:p>
      <w:pPr>
        <w:pStyle w:val="2"/>
        <w:spacing w:line="269" w:lineRule="auto"/>
      </w:pPr>
    </w:p>
    <w:p>
      <w:pPr>
        <w:pStyle w:val="2"/>
        <w:spacing w:line="270" w:lineRule="auto"/>
      </w:pPr>
    </w:p>
    <w:p>
      <w:pPr>
        <w:spacing w:before="104" w:line="222" w:lineRule="auto"/>
        <w:ind w:left="1154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一、收支预算总体情况说明</w:t>
      </w:r>
    </w:p>
    <w:p>
      <w:pPr>
        <w:spacing w:before="239" w:line="359" w:lineRule="auto"/>
        <w:ind w:left="481" w:right="449" w:firstLine="68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南</w:t>
      </w:r>
      <w:r>
        <w:rPr>
          <w:rFonts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京</w:t>
      </w:r>
      <w:r>
        <w:rPr>
          <w:rFonts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市</w:t>
      </w:r>
      <w:r>
        <w:rPr>
          <w:rFonts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高淳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区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城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乡建设局 2024 年度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收入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、支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出预算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总计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8,139.04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万元，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与上年相比收、支预算总计各增加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2,776.39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万</w:t>
      </w:r>
    </w:p>
    <w:p>
      <w:pPr>
        <w:spacing w:line="222" w:lineRule="auto"/>
        <w:ind w:left="4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元，增长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51.77%。其中：</w:t>
      </w:r>
    </w:p>
    <w:p>
      <w:pPr>
        <w:spacing w:before="238" w:line="222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（一）收入预算总计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8,139.04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万元。包括：</w:t>
      </w:r>
    </w:p>
    <w:p>
      <w:pPr>
        <w:spacing w:before="240" w:line="222" w:lineRule="auto"/>
        <w:ind w:left="11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1．本年收入合计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8,139.04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>
      <w:pPr>
        <w:spacing w:before="239" w:line="359" w:lineRule="auto"/>
        <w:ind w:left="484" w:right="448" w:firstLine="6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（1）一般公共预算拨款收入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8,139.04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万元，与上</w:t>
      </w:r>
      <w:r>
        <w:rPr>
          <w:rFonts w:ascii="仿宋" w:hAnsi="仿宋" w:eastAsia="仿宋" w:cs="仿宋"/>
          <w:spacing w:val="-2"/>
          <w:sz w:val="32"/>
          <w:szCs w:val="32"/>
        </w:rPr>
        <w:t>年相比增加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2,776.39</w:t>
      </w:r>
      <w:r>
        <w:rPr>
          <w:rFonts w:ascii="仿宋" w:hAnsi="仿宋" w:eastAsia="仿宋" w:cs="仿宋"/>
          <w:spacing w:val="-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万元，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增长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51.77%。主要原因是机关项目支出预算增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加，其中新增“安心用气工程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”建设项目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1700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万元，城建资金项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目较去年增加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1000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万元，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公管中心本年度单位已无财政代管资</w:t>
      </w:r>
    </w:p>
    <w:p>
      <w:pPr>
        <w:spacing w:before="1" w:line="220" w:lineRule="auto"/>
        <w:ind w:left="4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金，由财政保障人员经费（其他人员支出）。</w:t>
      </w:r>
    </w:p>
    <w:p>
      <w:pPr>
        <w:spacing w:before="241" w:line="220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（2）政府性基金预算拨款收入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万元，与上年预算数相同。</w:t>
      </w:r>
    </w:p>
    <w:p>
      <w:pPr>
        <w:spacing w:before="242" w:line="622" w:lineRule="exact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position w:val="22"/>
          <w:sz w:val="32"/>
          <w:szCs w:val="32"/>
        </w:rPr>
        <w:t>（3）</w:t>
      </w:r>
      <w:r>
        <w:rPr>
          <w:rFonts w:ascii="仿宋" w:hAnsi="仿宋" w:eastAsia="仿宋" w:cs="仿宋"/>
          <w:spacing w:val="-48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position w:val="22"/>
          <w:sz w:val="32"/>
          <w:szCs w:val="32"/>
        </w:rPr>
        <w:t>国有资本经营预算拨款收入</w:t>
      </w:r>
      <w:r>
        <w:rPr>
          <w:rFonts w:ascii="仿宋" w:hAnsi="仿宋" w:eastAsia="仿宋" w:cs="仿宋"/>
          <w:spacing w:val="-4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position w:val="22"/>
          <w:sz w:val="32"/>
          <w:szCs w:val="32"/>
        </w:rPr>
        <w:t>0</w:t>
      </w:r>
      <w:r>
        <w:rPr>
          <w:rFonts w:ascii="仿宋" w:hAnsi="仿宋" w:eastAsia="仿宋" w:cs="仿宋"/>
          <w:spacing w:val="-3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position w:val="22"/>
          <w:sz w:val="32"/>
          <w:szCs w:val="32"/>
        </w:rPr>
        <w:t>万元，</w:t>
      </w:r>
      <w:r>
        <w:rPr>
          <w:rFonts w:ascii="仿宋" w:hAnsi="仿宋" w:eastAsia="仿宋" w:cs="仿宋"/>
          <w:spacing w:val="-80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position w:val="22"/>
          <w:sz w:val="32"/>
          <w:szCs w:val="32"/>
        </w:rPr>
        <w:t>与上年预算数相</w:t>
      </w:r>
    </w:p>
    <w:p>
      <w:pPr>
        <w:spacing w:before="1" w:line="224" w:lineRule="auto"/>
        <w:ind w:left="5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同。</w:t>
      </w:r>
    </w:p>
    <w:p>
      <w:pPr>
        <w:spacing w:before="235" w:line="623" w:lineRule="exact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（4）财政专户管理资金收入</w:t>
      </w:r>
      <w:r>
        <w:rPr>
          <w:rFonts w:ascii="仿宋" w:hAnsi="仿宋" w:eastAsia="仿宋" w:cs="仿宋"/>
          <w:spacing w:val="-3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万元，与上年预算数相同。</w:t>
      </w:r>
    </w:p>
    <w:p>
      <w:pPr>
        <w:spacing w:before="1" w:line="221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（5）事业收入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万元，与上年预算数相同。</w:t>
      </w:r>
    </w:p>
    <w:p>
      <w:pPr>
        <w:spacing w:before="240" w:line="623" w:lineRule="exact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（6）事业单位经营收入</w:t>
      </w:r>
      <w:r>
        <w:rPr>
          <w:rFonts w:ascii="仿宋" w:hAnsi="仿宋" w:eastAsia="仿宋" w:cs="仿宋"/>
          <w:spacing w:val="-4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万元，与上年预算数相同。</w:t>
      </w:r>
    </w:p>
    <w:p>
      <w:pPr>
        <w:spacing w:before="1" w:line="221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（7）上级补助收入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万元，与上年预算数相同。</w:t>
      </w:r>
    </w:p>
    <w:p>
      <w:pPr>
        <w:spacing w:before="240" w:line="623" w:lineRule="exact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（8）附属单位上缴收入</w:t>
      </w:r>
      <w:r>
        <w:rPr>
          <w:rFonts w:ascii="仿宋" w:hAnsi="仿宋" w:eastAsia="仿宋" w:cs="仿宋"/>
          <w:spacing w:val="-4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万元，与上年预算数相同。</w:t>
      </w:r>
    </w:p>
    <w:p>
      <w:pPr>
        <w:spacing w:before="1" w:line="221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（9）其他收入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万元，与上年预算数相同。</w:t>
      </w:r>
    </w:p>
    <w:p>
      <w:pPr>
        <w:spacing w:before="239" w:line="219" w:lineRule="auto"/>
        <w:ind w:left="11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2．上年结转结余为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万元。与上年预算数</w:t>
      </w:r>
      <w:r>
        <w:rPr>
          <w:rFonts w:ascii="仿宋" w:hAnsi="仿宋" w:eastAsia="仿宋" w:cs="仿宋"/>
          <w:spacing w:val="-5"/>
          <w:sz w:val="32"/>
          <w:szCs w:val="32"/>
        </w:rPr>
        <w:t>相同。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headerReference r:id="rId45" w:type="default"/>
          <w:footerReference r:id="rId46" w:type="default"/>
          <w:pgSz w:w="11906" w:h="16839"/>
          <w:pgMar w:top="433" w:right="791" w:bottom="454" w:left="792" w:header="198" w:footer="278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spacing w:before="104" w:line="222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（二）支出预算总计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8,139.04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万元。包括：</w:t>
      </w:r>
    </w:p>
    <w:p>
      <w:pPr>
        <w:spacing w:before="239" w:line="222" w:lineRule="auto"/>
        <w:ind w:left="11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1．本年支出合计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8,139.04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>
      <w:pPr>
        <w:spacing w:before="238" w:line="359" w:lineRule="auto"/>
        <w:ind w:left="489" w:right="449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（1）城乡社区支出（类）支出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5,592.04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万元，主要用于用于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人员工资和公用经费的日常使用，以及项目的开展。与上年相比增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加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1,128.28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万元，增长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25.28%。主要原因是其他城乡社区公共设</w:t>
      </w:r>
    </w:p>
    <w:p>
      <w:pPr>
        <w:spacing w:before="1" w:line="220" w:lineRule="auto"/>
        <w:ind w:left="4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施支出增加，事业单位人员调整，导致相关支出增加。</w:t>
      </w:r>
    </w:p>
    <w:p>
      <w:pPr>
        <w:spacing w:before="241" w:line="359" w:lineRule="auto"/>
        <w:ind w:left="490" w:right="449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（2）农林水支出（类）支出</w:t>
      </w:r>
      <w:r>
        <w:rPr>
          <w:rFonts w:ascii="仿宋" w:hAnsi="仿宋" w:eastAsia="仿宋" w:cs="仿宋"/>
          <w:spacing w:val="-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1,700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万元，主要用于“安心用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气工程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”建设项目相关费用。与上年相比增加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1,700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万元（去年预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算数为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万元，无法计算增减比率）。主要原因是新增“安</w:t>
      </w:r>
      <w:r>
        <w:rPr>
          <w:rFonts w:ascii="仿宋" w:hAnsi="仿宋" w:eastAsia="仿宋" w:cs="仿宋"/>
          <w:spacing w:val="1"/>
          <w:sz w:val="32"/>
          <w:szCs w:val="32"/>
        </w:rPr>
        <w:t>心用气</w:t>
      </w:r>
    </w:p>
    <w:p>
      <w:pPr>
        <w:spacing w:before="1" w:line="223" w:lineRule="auto"/>
        <w:ind w:left="49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工程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”建设项目。</w:t>
      </w:r>
    </w:p>
    <w:p>
      <w:pPr>
        <w:spacing w:before="237" w:line="359" w:lineRule="auto"/>
        <w:ind w:left="490" w:right="449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（3）住房保障支出（类）支出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847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万元，主要用于住房公积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金和提租补贴。与上年相比减少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51.89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万元，减少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5.77%。主</w:t>
      </w:r>
      <w:r>
        <w:rPr>
          <w:rFonts w:ascii="仿宋" w:hAnsi="仿宋" w:eastAsia="仿宋" w:cs="仿宋"/>
          <w:spacing w:val="2"/>
          <w:sz w:val="32"/>
          <w:szCs w:val="32"/>
        </w:rPr>
        <w:t>要原</w:t>
      </w:r>
    </w:p>
    <w:p>
      <w:pPr>
        <w:spacing w:line="220" w:lineRule="auto"/>
        <w:ind w:left="5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因是人员调出和退休，导致人员减少，人员经费减少。</w:t>
      </w:r>
    </w:p>
    <w:p>
      <w:pPr>
        <w:spacing w:before="242" w:line="219" w:lineRule="auto"/>
        <w:ind w:left="11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2．年终结转结余为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>
      <w:pPr>
        <w:spacing w:before="243" w:line="222" w:lineRule="auto"/>
        <w:ind w:left="1159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二、收入预算情况说明</w:t>
      </w:r>
    </w:p>
    <w:p>
      <w:pPr>
        <w:spacing w:before="240" w:line="622" w:lineRule="exact"/>
        <w:ind w:left="11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22"/>
          <w:sz w:val="32"/>
          <w:szCs w:val="32"/>
        </w:rPr>
        <w:t>南京市高淳区城乡建设局</w:t>
      </w:r>
      <w:r>
        <w:rPr>
          <w:rFonts w:ascii="仿宋" w:hAnsi="仿宋" w:eastAsia="仿宋" w:cs="仿宋"/>
          <w:spacing w:val="-44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position w:val="22"/>
          <w:sz w:val="32"/>
          <w:szCs w:val="32"/>
        </w:rPr>
        <w:t>2024</w:t>
      </w:r>
      <w:r>
        <w:rPr>
          <w:rFonts w:ascii="仿宋" w:hAnsi="仿宋" w:eastAsia="仿宋" w:cs="仿宋"/>
          <w:spacing w:val="-32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position w:val="22"/>
          <w:sz w:val="32"/>
          <w:szCs w:val="32"/>
        </w:rPr>
        <w:t>年收入预算合计</w:t>
      </w:r>
      <w:r>
        <w:rPr>
          <w:rFonts w:ascii="仿宋" w:hAnsi="仿宋" w:eastAsia="仿宋" w:cs="仿宋"/>
          <w:spacing w:val="-4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position w:val="22"/>
          <w:sz w:val="32"/>
          <w:szCs w:val="32"/>
        </w:rPr>
        <w:t>8,139.04</w:t>
      </w:r>
      <w:r>
        <w:rPr>
          <w:rFonts w:ascii="仿宋" w:hAnsi="仿宋" w:eastAsia="仿宋" w:cs="仿宋"/>
          <w:spacing w:val="-35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position w:val="22"/>
          <w:sz w:val="32"/>
          <w:szCs w:val="32"/>
        </w:rPr>
        <w:t>万</w:t>
      </w:r>
    </w:p>
    <w:p>
      <w:pPr>
        <w:spacing w:before="1" w:line="218" w:lineRule="auto"/>
        <w:ind w:left="4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元，包括本年收入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8,139.04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万元，上年结转</w:t>
      </w:r>
      <w:r>
        <w:rPr>
          <w:rFonts w:ascii="仿宋" w:hAnsi="仿宋" w:eastAsia="仿宋" w:cs="仿宋"/>
          <w:spacing w:val="-5"/>
          <w:sz w:val="32"/>
          <w:szCs w:val="32"/>
        </w:rPr>
        <w:t>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>
      <w:pPr>
        <w:spacing w:before="245" w:line="222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其中：</w:t>
      </w:r>
    </w:p>
    <w:p>
      <w:pPr>
        <w:spacing w:before="238" w:line="222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本年一般公共预算收入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8,139.04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100%；</w:t>
      </w:r>
    </w:p>
    <w:p>
      <w:pPr>
        <w:spacing w:before="239" w:line="220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本年政府性基金预算收入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</w:t>
      </w:r>
    </w:p>
    <w:p>
      <w:pPr>
        <w:spacing w:before="242" w:line="222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本年国有资本经营预算收入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</w:t>
      </w:r>
    </w:p>
    <w:p>
      <w:pPr>
        <w:spacing w:before="239" w:line="624" w:lineRule="exact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本年财政专户管理资金</w:t>
      </w:r>
      <w:r>
        <w:rPr>
          <w:rFonts w:ascii="仿宋" w:hAnsi="仿宋" w:eastAsia="仿宋" w:cs="仿宋"/>
          <w:spacing w:val="-51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0%；</w:t>
      </w:r>
    </w:p>
    <w:p>
      <w:pPr>
        <w:spacing w:line="222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本年事业收入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0%；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47" w:type="default"/>
          <w:pgSz w:w="11906" w:h="16839"/>
          <w:pgMar w:top="433" w:right="791" w:bottom="454" w:left="792" w:header="198" w:footer="278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spacing w:before="104" w:line="624" w:lineRule="exact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本年事业单位经营收入</w:t>
      </w:r>
      <w:r>
        <w:rPr>
          <w:rFonts w:ascii="仿宋" w:hAnsi="仿宋" w:eastAsia="仿宋" w:cs="仿宋"/>
          <w:spacing w:val="-51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0%；</w:t>
      </w:r>
    </w:p>
    <w:p>
      <w:pPr>
        <w:spacing w:before="1" w:line="221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本年上级补助收入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0%；</w:t>
      </w:r>
    </w:p>
    <w:p>
      <w:pPr>
        <w:spacing w:before="239" w:line="623" w:lineRule="exact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本年附属单位上缴收入</w:t>
      </w:r>
      <w:r>
        <w:rPr>
          <w:rFonts w:ascii="仿宋" w:hAnsi="仿宋" w:eastAsia="仿宋" w:cs="仿宋"/>
          <w:spacing w:val="-51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0%；</w:t>
      </w:r>
    </w:p>
    <w:p>
      <w:pPr>
        <w:spacing w:before="1" w:line="221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本年其他收入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0%；</w:t>
      </w:r>
    </w:p>
    <w:p>
      <w:pPr>
        <w:spacing w:before="238" w:line="219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上年结转结余的一般公共预算收入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</w:t>
      </w:r>
    </w:p>
    <w:p>
      <w:pPr>
        <w:spacing w:before="244" w:line="219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上年结转结余的政府性基金预算收入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</w:t>
      </w:r>
      <w:r>
        <w:rPr>
          <w:rFonts w:ascii="仿宋" w:hAnsi="仿宋" w:eastAsia="仿宋" w:cs="仿宋"/>
          <w:spacing w:val="-4"/>
          <w:sz w:val="32"/>
          <w:szCs w:val="32"/>
        </w:rPr>
        <w:t>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</w:t>
      </w:r>
    </w:p>
    <w:p>
      <w:pPr>
        <w:spacing w:before="244" w:line="219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上年结转结余的国有资本经营预算收入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0%；</w:t>
      </w:r>
    </w:p>
    <w:p>
      <w:pPr>
        <w:spacing w:before="244" w:line="624" w:lineRule="exact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2"/>
          <w:sz w:val="32"/>
          <w:szCs w:val="32"/>
        </w:rPr>
        <w:t>上年结转结余的财政专户管理资金</w:t>
      </w:r>
      <w:r>
        <w:rPr>
          <w:rFonts w:ascii="仿宋" w:hAnsi="仿宋" w:eastAsia="仿宋" w:cs="仿宋"/>
          <w:spacing w:val="-51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position w:val="2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position w:val="22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position w:val="22"/>
          <w:sz w:val="32"/>
          <w:szCs w:val="32"/>
        </w:rPr>
        <w:t>0%；</w:t>
      </w:r>
    </w:p>
    <w:p>
      <w:pPr>
        <w:spacing w:before="1" w:line="218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上年结转结余的单位资金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0%。</w:t>
      </w:r>
    </w:p>
    <w:p>
      <w:pPr>
        <w:pStyle w:val="2"/>
        <w:spacing w:line="252" w:lineRule="auto"/>
      </w:pPr>
    </w:p>
    <w:p>
      <w:pPr>
        <w:spacing w:line="4384" w:lineRule="exact"/>
        <w:ind w:firstLine="3593"/>
      </w:pPr>
      <w:r>
        <w:rPr>
          <w:position w:val="-87"/>
        </w:rPr>
        <w:drawing>
          <wp:inline distT="0" distB="0" distL="0" distR="0">
            <wp:extent cx="2052955" cy="27832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053149" cy="278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75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5" w:line="222" w:lineRule="auto"/>
        <w:ind w:left="1158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三、支出预算情况说明</w:t>
      </w:r>
    </w:p>
    <w:p>
      <w:pPr>
        <w:spacing w:before="239" w:line="623" w:lineRule="exact"/>
        <w:ind w:left="11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22"/>
          <w:sz w:val="32"/>
          <w:szCs w:val="32"/>
        </w:rPr>
        <w:t>南京市高淳区城乡建设局</w:t>
      </w:r>
      <w:r>
        <w:rPr>
          <w:rFonts w:ascii="仿宋" w:hAnsi="仿宋" w:eastAsia="仿宋" w:cs="仿宋"/>
          <w:spacing w:val="-44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position w:val="22"/>
          <w:sz w:val="32"/>
          <w:szCs w:val="32"/>
        </w:rPr>
        <w:t>2024</w:t>
      </w:r>
      <w:r>
        <w:rPr>
          <w:rFonts w:ascii="仿宋" w:hAnsi="仿宋" w:eastAsia="仿宋" w:cs="仿宋"/>
          <w:spacing w:val="-32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position w:val="22"/>
          <w:sz w:val="32"/>
          <w:szCs w:val="32"/>
        </w:rPr>
        <w:t>年支出预算合计</w:t>
      </w:r>
      <w:r>
        <w:rPr>
          <w:rFonts w:ascii="仿宋" w:hAnsi="仿宋" w:eastAsia="仿宋" w:cs="仿宋"/>
          <w:spacing w:val="-4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position w:val="22"/>
          <w:sz w:val="32"/>
          <w:szCs w:val="32"/>
        </w:rPr>
        <w:t>8,139.04</w:t>
      </w:r>
      <w:r>
        <w:rPr>
          <w:rFonts w:ascii="仿宋" w:hAnsi="仿宋" w:eastAsia="仿宋" w:cs="仿宋"/>
          <w:spacing w:val="-35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position w:val="22"/>
          <w:sz w:val="32"/>
          <w:szCs w:val="32"/>
        </w:rPr>
        <w:t>万</w:t>
      </w:r>
    </w:p>
    <w:p>
      <w:pPr>
        <w:spacing w:line="222" w:lineRule="auto"/>
        <w:ind w:left="4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元，其中：</w:t>
      </w:r>
    </w:p>
    <w:p>
      <w:pPr>
        <w:spacing w:before="238" w:line="624" w:lineRule="exact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2"/>
          <w:sz w:val="32"/>
          <w:szCs w:val="32"/>
        </w:rPr>
        <w:t>基本支出</w:t>
      </w:r>
      <w:r>
        <w:rPr>
          <w:rFonts w:ascii="仿宋" w:hAnsi="仿宋" w:eastAsia="仿宋" w:cs="仿宋"/>
          <w:spacing w:val="-52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position w:val="22"/>
          <w:sz w:val="32"/>
          <w:szCs w:val="32"/>
        </w:rPr>
        <w:t>2,818.82</w:t>
      </w:r>
      <w:r>
        <w:rPr>
          <w:rFonts w:ascii="仿宋" w:hAnsi="仿宋" w:eastAsia="仿宋" w:cs="仿宋"/>
          <w:spacing w:val="-5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position w:val="22"/>
          <w:sz w:val="32"/>
          <w:szCs w:val="32"/>
        </w:rPr>
        <w:t>万元，占</w:t>
      </w:r>
      <w:r>
        <w:rPr>
          <w:rFonts w:ascii="仿宋" w:hAnsi="仿宋" w:eastAsia="仿宋" w:cs="仿宋"/>
          <w:spacing w:val="-6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position w:val="22"/>
          <w:sz w:val="32"/>
          <w:szCs w:val="32"/>
        </w:rPr>
        <w:t>34.63%；</w:t>
      </w:r>
    </w:p>
    <w:p>
      <w:pPr>
        <w:spacing w:line="222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项目支出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5,320.22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65.37%；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48" w:type="default"/>
          <w:pgSz w:w="11906" w:h="16839"/>
          <w:pgMar w:top="433" w:right="791" w:bottom="454" w:left="792" w:header="198" w:footer="278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spacing w:before="104" w:line="624" w:lineRule="exact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事业单位经营支出</w:t>
      </w:r>
      <w:r>
        <w:rPr>
          <w:rFonts w:ascii="仿宋" w:hAnsi="仿宋" w:eastAsia="仿宋" w:cs="仿宋"/>
          <w:spacing w:val="-60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万元，占</w:t>
      </w:r>
      <w:r>
        <w:rPr>
          <w:rFonts w:ascii="仿宋" w:hAnsi="仿宋" w:eastAsia="仿宋" w:cs="仿宋"/>
          <w:spacing w:val="-67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0%；</w:t>
      </w:r>
    </w:p>
    <w:p>
      <w:pPr>
        <w:spacing w:line="222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上缴上级支出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0%；</w:t>
      </w:r>
    </w:p>
    <w:p>
      <w:pPr>
        <w:spacing w:before="237" w:line="221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对附属单位补助支出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0%。</w:t>
      </w:r>
    </w:p>
    <w:p>
      <w:pPr>
        <w:pStyle w:val="2"/>
        <w:spacing w:line="248" w:lineRule="auto"/>
      </w:pPr>
    </w:p>
    <w:p>
      <w:pPr>
        <w:spacing w:line="4005" w:lineRule="exact"/>
        <w:ind w:firstLine="1558"/>
      </w:pPr>
      <w:r>
        <w:rPr>
          <w:position w:val="-80"/>
        </w:rPr>
        <w:drawing>
          <wp:inline distT="0" distB="0" distL="0" distR="0">
            <wp:extent cx="4308475" cy="25431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309078" cy="25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05" w:line="222" w:lineRule="auto"/>
        <w:ind w:left="1187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四、财政拨款收支预算总体情况说明</w:t>
      </w:r>
    </w:p>
    <w:p>
      <w:pPr>
        <w:spacing w:before="241" w:line="359" w:lineRule="auto"/>
        <w:ind w:left="481" w:right="448" w:firstLine="68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南京市高淳区城乡建设局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2024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年度财政拨款收、支总预算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8,139.04 万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元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。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与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上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年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相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比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，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财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政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拨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款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收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、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支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总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计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各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增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2,776.39</w:t>
      </w:r>
      <w:r>
        <w:rPr>
          <w:rFonts w:ascii="仿宋" w:hAnsi="仿宋" w:eastAsia="仿宋" w:cs="仿宋"/>
          <w:spacing w:val="-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增长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51.77%。主要原因是机关项目支出预算增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加，其中新增“安心用气工程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”建设项目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1700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万元，城建资金项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目较去年增加</w:t>
      </w:r>
      <w:r>
        <w:rPr>
          <w:rFonts w:ascii="仿宋" w:hAnsi="仿宋" w:eastAsia="仿宋" w:cs="仿宋"/>
          <w:spacing w:val="-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1000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万元，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公管中心本年度单位已无财政代管资</w:t>
      </w:r>
    </w:p>
    <w:p>
      <w:pPr>
        <w:spacing w:before="1" w:line="220" w:lineRule="auto"/>
        <w:ind w:left="4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金，由财政保障人员经费（其他人员支出）。</w:t>
      </w:r>
    </w:p>
    <w:p>
      <w:pPr>
        <w:spacing w:before="240" w:line="222" w:lineRule="auto"/>
        <w:ind w:left="1154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五、财政拨款支出预算情况说明</w:t>
      </w:r>
    </w:p>
    <w:p>
      <w:pPr>
        <w:spacing w:before="240" w:line="359" w:lineRule="auto"/>
        <w:ind w:left="492" w:right="529" w:firstLine="67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南京市高淳区城乡建设局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2024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年财政拨款预算支出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8,139</w:t>
      </w:r>
      <w:r>
        <w:rPr>
          <w:rFonts w:ascii="仿宋" w:hAnsi="仿宋" w:eastAsia="仿宋" w:cs="仿宋"/>
          <w:spacing w:val="-1"/>
          <w:sz w:val="32"/>
          <w:szCs w:val="32"/>
        </w:rPr>
        <w:t>.04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万元，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占本年支出合计的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100%。与上年相比，财政拨</w:t>
      </w:r>
      <w:r>
        <w:rPr>
          <w:rFonts w:ascii="仿宋" w:hAnsi="仿宋" w:eastAsia="仿宋" w:cs="仿宋"/>
          <w:spacing w:val="3"/>
          <w:sz w:val="32"/>
          <w:szCs w:val="32"/>
        </w:rPr>
        <w:t>款支出增加</w:t>
      </w:r>
    </w:p>
    <w:p>
      <w:pPr>
        <w:spacing w:before="1" w:line="221" w:lineRule="auto"/>
        <w:ind w:left="4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2,776.39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万元，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增长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51.77%。主要原因是机关项目支出预算增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49" w:type="default"/>
          <w:pgSz w:w="11906" w:h="16839"/>
          <w:pgMar w:top="433" w:right="791" w:bottom="454" w:left="792" w:header="198" w:footer="278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spacing w:before="104" w:line="359" w:lineRule="auto"/>
        <w:ind w:left="546" w:right="449" w:hanging="5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加，其中新增“</w:t>
      </w:r>
      <w:r>
        <w:rPr>
          <w:rFonts w:ascii="仿宋" w:hAnsi="仿宋" w:eastAsia="仿宋" w:cs="仿宋"/>
          <w:spacing w:val="-9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安心用气工程</w:t>
      </w:r>
      <w:r>
        <w:rPr>
          <w:rFonts w:ascii="仿宋" w:hAnsi="仿宋" w:eastAsia="仿宋" w:cs="仿宋"/>
          <w:spacing w:val="-10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”建设项目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1700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万元，城建资金项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目较去年增加 1000 万元，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公管中心本年度单位已无财政代管资</w:t>
      </w:r>
    </w:p>
    <w:p>
      <w:pPr>
        <w:spacing w:before="1" w:line="220" w:lineRule="auto"/>
        <w:ind w:left="4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金，由财政保障人员经费（其他人员支出）。</w:t>
      </w:r>
    </w:p>
    <w:p>
      <w:pPr>
        <w:spacing w:before="241" w:line="222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其中：</w:t>
      </w:r>
    </w:p>
    <w:p>
      <w:pPr>
        <w:spacing w:before="238" w:line="223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（一）城乡社区支出（类）</w:t>
      </w:r>
    </w:p>
    <w:p>
      <w:pPr>
        <w:spacing w:before="237" w:line="359" w:lineRule="auto"/>
        <w:ind w:left="495" w:right="449" w:firstLine="6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1.城乡社区管理事务（款）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行政运行（项）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支出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791.73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元，与上年相比减少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43.68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万元，减少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5.23%。主要原因是人员经</w:t>
      </w:r>
    </w:p>
    <w:p>
      <w:pPr>
        <w:spacing w:line="223" w:lineRule="auto"/>
        <w:ind w:left="5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费和公用经费减少。</w:t>
      </w:r>
    </w:p>
    <w:p>
      <w:pPr>
        <w:spacing w:before="237" w:line="359" w:lineRule="auto"/>
        <w:ind w:left="495" w:right="449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2.城乡社区管理事务（款）一般行政管理事务（项）支出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元，与上年相比减少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600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万元，减少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100%。主要原因是功能分类为</w:t>
      </w:r>
    </w:p>
    <w:p>
      <w:pPr>
        <w:spacing w:before="1" w:line="220" w:lineRule="auto"/>
        <w:ind w:left="4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一般行政管理事务的项目支出减少。</w:t>
      </w:r>
    </w:p>
    <w:p>
      <w:pPr>
        <w:spacing w:before="241" w:line="359" w:lineRule="auto"/>
        <w:ind w:left="495" w:right="449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3.城乡社区管理事务（款）机关服务（项）支出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1,180.09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元，与上年相比增加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121.74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万元，增</w:t>
      </w:r>
      <w:r>
        <w:rPr>
          <w:rFonts w:ascii="仿宋" w:hAnsi="仿宋" w:eastAsia="仿宋" w:cs="仿宋"/>
          <w:spacing w:val="-3"/>
          <w:sz w:val="32"/>
          <w:szCs w:val="32"/>
        </w:rPr>
        <w:t>长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11.5%。主要原因是事业单</w:t>
      </w:r>
    </w:p>
    <w:p>
      <w:pPr>
        <w:spacing w:before="1" w:line="221" w:lineRule="auto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位人员调整，导致分了为机关服务的支出增加。</w:t>
      </w:r>
    </w:p>
    <w:p>
      <w:pPr>
        <w:spacing w:before="240" w:line="359" w:lineRule="auto"/>
        <w:ind w:left="495" w:right="449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4.城乡社区管理事务（款）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工程建设管理（项）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支出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70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元，与上年相比减少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730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万元，减少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91.25</w:t>
      </w:r>
      <w:r>
        <w:rPr>
          <w:rFonts w:ascii="仿宋" w:hAnsi="仿宋" w:eastAsia="仿宋" w:cs="仿宋"/>
          <w:spacing w:val="-2"/>
          <w:sz w:val="32"/>
          <w:szCs w:val="32"/>
        </w:rPr>
        <w:t>%。主要原因是功能分类</w:t>
      </w:r>
    </w:p>
    <w:p>
      <w:pPr>
        <w:spacing w:line="223" w:lineRule="auto"/>
        <w:ind w:left="50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为工程建设管理的项目支出减少。</w:t>
      </w:r>
    </w:p>
    <w:p>
      <w:pPr>
        <w:spacing w:before="238" w:line="359" w:lineRule="auto"/>
        <w:ind w:left="482" w:right="468" w:firstLine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5.城乡社区管理事务（款）市政公用行业市场监管（项）支出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0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万元，与上年相比减少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80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万元，减少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100%。主要原因是功能分</w:t>
      </w:r>
    </w:p>
    <w:p>
      <w:pPr>
        <w:spacing w:before="1" w:line="220" w:lineRule="auto"/>
        <w:ind w:left="4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类为市政公用行业市场监管的项目支出减少。</w:t>
      </w:r>
    </w:p>
    <w:p>
      <w:pPr>
        <w:spacing w:before="241" w:line="359" w:lineRule="auto"/>
        <w:ind w:left="490" w:right="449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6.城乡社区管理事务（款）其他城乡社区管理事务支出（项）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支出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万元，与上年相比增加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万元（去年预算数为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万元，无</w:t>
      </w:r>
    </w:p>
    <w:p>
      <w:pPr>
        <w:spacing w:before="1" w:line="221" w:lineRule="auto"/>
        <w:ind w:left="5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法计算增减比率）。主要原因是功能分类为其他城乡社区公共设施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50" w:type="default"/>
          <w:pgSz w:w="11906" w:h="16839"/>
          <w:pgMar w:top="433" w:right="791" w:bottom="455" w:left="792" w:header="198" w:footer="278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spacing w:before="104" w:line="223" w:lineRule="auto"/>
        <w:ind w:left="4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支出的项目支出增加。</w:t>
      </w:r>
    </w:p>
    <w:p>
      <w:pPr>
        <w:spacing w:before="237" w:line="359" w:lineRule="auto"/>
        <w:ind w:left="486" w:right="477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7.城乡社区公共设施（款）小城镇基础设施建设（项）支出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320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万元，与上年相比减少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680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万元，减</w:t>
      </w:r>
      <w:r>
        <w:rPr>
          <w:rFonts w:ascii="仿宋" w:hAnsi="仿宋" w:eastAsia="仿宋" w:cs="仿宋"/>
          <w:spacing w:val="3"/>
          <w:sz w:val="32"/>
          <w:szCs w:val="32"/>
        </w:rPr>
        <w:t>少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68%。主要原因是功能</w:t>
      </w:r>
    </w:p>
    <w:p>
      <w:pPr>
        <w:spacing w:line="223" w:lineRule="auto"/>
        <w:ind w:left="4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分类为小城镇基础设施建设的项目支出减少。</w:t>
      </w:r>
    </w:p>
    <w:p>
      <w:pPr>
        <w:spacing w:before="237" w:line="359" w:lineRule="auto"/>
        <w:ind w:left="490" w:right="449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8.城乡社区公共设施（款）其他城乡社区公共设施支出（项）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3,099.22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万元，与上年相比增加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3,099.22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万元（</w:t>
      </w:r>
      <w:r>
        <w:rPr>
          <w:rFonts w:ascii="仿宋" w:hAnsi="仿宋" w:eastAsia="仿宋" w:cs="仿宋"/>
          <w:spacing w:val="-1"/>
          <w:sz w:val="32"/>
          <w:szCs w:val="32"/>
        </w:rPr>
        <w:t>去年预算数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万元，无法计算增减比率）。主要原因是功能分类为其</w:t>
      </w:r>
      <w:r>
        <w:rPr>
          <w:rFonts w:ascii="仿宋" w:hAnsi="仿宋" w:eastAsia="仿宋" w:cs="仿宋"/>
          <w:spacing w:val="1"/>
          <w:sz w:val="32"/>
          <w:szCs w:val="32"/>
        </w:rPr>
        <w:t>他城乡</w:t>
      </w:r>
    </w:p>
    <w:p>
      <w:pPr>
        <w:spacing w:line="223" w:lineRule="auto"/>
        <w:ind w:left="4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社区公共设施支出的项目支出增加。</w:t>
      </w:r>
    </w:p>
    <w:p>
      <w:pPr>
        <w:spacing w:before="237" w:line="359" w:lineRule="auto"/>
        <w:ind w:left="490" w:right="449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9.城乡社区环境卫生（款）城乡社区环境卫生（项）支出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万元，与上年相比增加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10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万元（去年预算数为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0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万元，无法计算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增减比率）。主要原因是功能分类为城乡社区环境卫生的项目支出</w:t>
      </w:r>
    </w:p>
    <w:p>
      <w:pPr>
        <w:spacing w:line="223" w:lineRule="auto"/>
        <w:ind w:left="4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增加。</w:t>
      </w:r>
    </w:p>
    <w:p>
      <w:pPr>
        <w:spacing w:before="237" w:line="359" w:lineRule="auto"/>
        <w:ind w:left="522" w:right="449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10.建设市场管理与监督（款）建设市场管理与监督（项）支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出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81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万元，与上年相比增加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万元，增长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1.25%。主要原因是功能</w:t>
      </w:r>
    </w:p>
    <w:p>
      <w:pPr>
        <w:spacing w:line="222" w:lineRule="auto"/>
        <w:ind w:left="4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分类为建设市场管理与监督的项目支出增加。</w:t>
      </w:r>
    </w:p>
    <w:p>
      <w:pPr>
        <w:spacing w:before="239" w:line="359" w:lineRule="auto"/>
        <w:ind w:left="492" w:right="472" w:firstLine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11.其他城乡社区支出（款）其他城乡社区支出（项）支出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30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万元，与上年相比增加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万元，增长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200%。主要原因是功能分类</w:t>
      </w:r>
    </w:p>
    <w:p>
      <w:pPr>
        <w:spacing w:before="1" w:line="221" w:lineRule="auto"/>
        <w:ind w:left="50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为其他城乡社区支出的项目支出增加。</w:t>
      </w:r>
    </w:p>
    <w:p>
      <w:pPr>
        <w:spacing w:before="240" w:line="222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（二）农林水支出（类）</w:t>
      </w:r>
    </w:p>
    <w:p>
      <w:pPr>
        <w:spacing w:before="238" w:line="359" w:lineRule="auto"/>
        <w:ind w:left="492" w:right="449"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农业农村（款）其他农业农村支出（项）支出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1,700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万元，与 </w:t>
      </w:r>
      <w:r>
        <w:rPr>
          <w:rFonts w:ascii="仿宋" w:hAnsi="仿宋" w:eastAsia="仿宋" w:cs="仿宋"/>
          <w:spacing w:val="-1"/>
          <w:sz w:val="32"/>
          <w:szCs w:val="32"/>
        </w:rPr>
        <w:t>上年相比增加</w:t>
      </w:r>
      <w:r>
        <w:rPr>
          <w:rFonts w:ascii="仿宋" w:hAnsi="仿宋" w:eastAsia="仿宋" w:cs="仿宋"/>
          <w:spacing w:val="-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1,700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万元（去年预算数为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万元，无法计算增减比</w:t>
      </w:r>
    </w:p>
    <w:p>
      <w:pPr>
        <w:spacing w:before="1" w:line="221" w:lineRule="auto"/>
        <w:ind w:left="5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率）。主要原因是新增“安心用气工程</w:t>
      </w:r>
      <w:r>
        <w:rPr>
          <w:rFonts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”建设项目相关</w:t>
      </w:r>
      <w:r>
        <w:rPr>
          <w:rFonts w:ascii="仿宋" w:hAnsi="仿宋" w:eastAsia="仿宋" w:cs="仿宋"/>
          <w:spacing w:val="-5"/>
          <w:sz w:val="32"/>
          <w:szCs w:val="32"/>
        </w:rPr>
        <w:t>费用。</w:t>
      </w:r>
    </w:p>
    <w:p>
      <w:pPr>
        <w:spacing w:before="240" w:line="221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（三）住房保障支出（类）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51" w:type="default"/>
          <w:pgSz w:w="11906" w:h="16839"/>
          <w:pgMar w:top="433" w:right="791" w:bottom="454" w:left="792" w:header="198" w:footer="278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spacing w:before="104" w:line="359" w:lineRule="auto"/>
        <w:ind w:left="502" w:right="484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1.住房改革支出（款）住房公积金（项）支出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159.82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与上年相比减少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21.57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万元，减少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11.89%。主要原因是</w:t>
      </w:r>
      <w:r>
        <w:rPr>
          <w:rFonts w:ascii="仿宋" w:hAnsi="仿宋" w:eastAsia="仿宋" w:cs="仿宋"/>
          <w:spacing w:val="-4"/>
          <w:sz w:val="32"/>
          <w:szCs w:val="32"/>
        </w:rPr>
        <w:t>人员调出和</w:t>
      </w:r>
    </w:p>
    <w:p>
      <w:pPr>
        <w:spacing w:line="220" w:lineRule="auto"/>
        <w:ind w:left="4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退休，导致人员减少，人员经费减少。</w:t>
      </w:r>
    </w:p>
    <w:p>
      <w:pPr>
        <w:spacing w:before="242" w:line="359" w:lineRule="auto"/>
        <w:ind w:left="492" w:right="449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2.住房改革支出（款）提租补贴（项）支出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687.18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万元，与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上年相比减少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30.32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万元，减少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4.23%。主要原因是人员调出和退</w:t>
      </w:r>
    </w:p>
    <w:p>
      <w:pPr>
        <w:spacing w:line="220" w:lineRule="auto"/>
        <w:ind w:left="4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休，导致人员减少，人员经费减少。</w:t>
      </w:r>
    </w:p>
    <w:p>
      <w:pPr>
        <w:spacing w:before="241" w:line="222" w:lineRule="auto"/>
        <w:ind w:left="1151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六、财政拨款基本支出预算情况说明</w:t>
      </w:r>
    </w:p>
    <w:p>
      <w:pPr>
        <w:spacing w:before="239" w:line="622" w:lineRule="exact"/>
        <w:ind w:left="11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position w:val="22"/>
          <w:sz w:val="32"/>
          <w:szCs w:val="32"/>
        </w:rPr>
        <w:t>南京市高淳区城乡建设局</w:t>
      </w:r>
      <w:r>
        <w:rPr>
          <w:rFonts w:ascii="仿宋" w:hAnsi="仿宋" w:eastAsia="仿宋" w:cs="仿宋"/>
          <w:spacing w:val="-41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position w:val="22"/>
          <w:sz w:val="32"/>
          <w:szCs w:val="32"/>
        </w:rPr>
        <w:t>2024</w:t>
      </w:r>
      <w:r>
        <w:rPr>
          <w:rFonts w:ascii="仿宋" w:hAnsi="仿宋" w:eastAsia="仿宋" w:cs="仿宋"/>
          <w:spacing w:val="-30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position w:val="22"/>
          <w:sz w:val="32"/>
          <w:szCs w:val="32"/>
        </w:rPr>
        <w:t>年度财政拨款基本支出预算</w:t>
      </w:r>
    </w:p>
    <w:p>
      <w:pPr>
        <w:spacing w:before="1" w:line="222" w:lineRule="auto"/>
        <w:ind w:left="4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2,818.82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</w:t>
      </w:r>
    </w:p>
    <w:p>
      <w:pPr>
        <w:spacing w:before="238" w:line="359" w:lineRule="auto"/>
        <w:ind w:left="490" w:right="449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（一）人员经费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2,712.26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万元。主要包括：基本工资、津贴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补贴、奖金、绩效工资、机关事业单位基本养老保险缴费、职业年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金缴费、职工基本医疗保险缴费、其他社会保障缴费、住房公积</w:t>
      </w:r>
    </w:p>
    <w:p>
      <w:pPr>
        <w:spacing w:before="1" w:line="220" w:lineRule="auto"/>
        <w:ind w:left="4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金、其他工资福利支出、退休费、医疗费补助。</w:t>
      </w:r>
    </w:p>
    <w:p>
      <w:pPr>
        <w:spacing w:before="242" w:line="359" w:lineRule="auto"/>
        <w:ind w:left="489" w:right="500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（二）公用经费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106.56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万元。主要包括：办</w:t>
      </w:r>
      <w:r>
        <w:rPr>
          <w:rFonts w:ascii="仿宋" w:hAnsi="仿宋" w:eastAsia="仿宋" w:cs="仿宋"/>
          <w:spacing w:val="3"/>
          <w:sz w:val="32"/>
          <w:szCs w:val="32"/>
        </w:rPr>
        <w:t>公费、印刷费、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水费、电费、邮电费、差旅费、维修（护）费、会</w:t>
      </w:r>
      <w:r>
        <w:rPr>
          <w:rFonts w:ascii="仿宋" w:hAnsi="仿宋" w:eastAsia="仿宋" w:cs="仿宋"/>
          <w:spacing w:val="1"/>
          <w:sz w:val="32"/>
          <w:szCs w:val="32"/>
        </w:rPr>
        <w:t>议费、培训费、</w:t>
      </w:r>
    </w:p>
    <w:p>
      <w:pPr>
        <w:spacing w:before="1" w:line="221" w:lineRule="auto"/>
        <w:ind w:left="4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公务接待费、工会经费、福利费、其他商品和服务支出。</w:t>
      </w:r>
    </w:p>
    <w:p>
      <w:pPr>
        <w:spacing w:before="239" w:line="222" w:lineRule="auto"/>
        <w:ind w:left="1155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七、一般公共预算支出预算情况说明</w:t>
      </w:r>
    </w:p>
    <w:p>
      <w:pPr>
        <w:spacing w:before="240" w:line="359" w:lineRule="auto"/>
        <w:ind w:left="486" w:right="448" w:firstLine="67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南京市高淳区城乡建设局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2024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年一般公共预算</w:t>
      </w:r>
      <w:r>
        <w:rPr>
          <w:rFonts w:ascii="仿宋" w:hAnsi="仿宋" w:eastAsia="仿宋" w:cs="仿宋"/>
          <w:spacing w:val="5"/>
          <w:sz w:val="32"/>
          <w:szCs w:val="32"/>
        </w:rPr>
        <w:t>财政拨款支出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预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算 8,139.04 万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元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，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与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上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年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相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比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增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加 2,776</w:t>
      </w:r>
      <w:r>
        <w:rPr>
          <w:rFonts w:ascii="仿宋" w:hAnsi="仿宋" w:eastAsia="仿宋" w:cs="仿宋"/>
          <w:spacing w:val="-15"/>
          <w:sz w:val="32"/>
          <w:szCs w:val="32"/>
        </w:rPr>
        <w:t>.39 万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元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增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51.77%。主要原因是项目支出预算增加，其中新增“</w:t>
      </w:r>
      <w:r>
        <w:rPr>
          <w:rFonts w:ascii="仿宋" w:hAnsi="仿宋" w:eastAsia="仿宋" w:cs="仿宋"/>
          <w:spacing w:val="-10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安心用气工</w:t>
      </w:r>
    </w:p>
    <w:p>
      <w:pPr>
        <w:spacing w:before="1" w:line="221" w:lineRule="auto"/>
        <w:ind w:left="4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程</w:t>
      </w:r>
      <w:r>
        <w:rPr>
          <w:rFonts w:ascii="仿宋" w:hAnsi="仿宋" w:eastAsia="仿宋" w:cs="仿宋"/>
          <w:spacing w:val="-10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”建设项目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1700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万元，城建资金项目较去年增加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>
      <w:pPr>
        <w:spacing w:before="239" w:line="222" w:lineRule="auto"/>
        <w:ind w:left="1148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八、一般公共预算基本支出预算情况说明</w:t>
      </w:r>
    </w:p>
    <w:p>
      <w:pPr>
        <w:spacing w:before="238" w:line="222" w:lineRule="auto"/>
        <w:ind w:left="11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南京市高淳区城乡建设局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2024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年度一般公共预</w:t>
      </w:r>
      <w:r>
        <w:rPr>
          <w:rFonts w:ascii="仿宋" w:hAnsi="仿宋" w:eastAsia="仿宋" w:cs="仿宋"/>
          <w:spacing w:val="5"/>
          <w:sz w:val="32"/>
          <w:szCs w:val="32"/>
        </w:rPr>
        <w:t>算财政拨款基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52" w:type="default"/>
          <w:pgSz w:w="11906" w:h="16839"/>
          <w:pgMar w:top="433" w:right="791" w:bottom="454" w:left="792" w:header="198" w:footer="278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spacing w:before="104" w:line="222" w:lineRule="auto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本支出预算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2,818.82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</w:t>
      </w:r>
    </w:p>
    <w:p>
      <w:pPr>
        <w:spacing w:before="240" w:line="359" w:lineRule="auto"/>
        <w:ind w:left="490" w:right="449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（一）人员经费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2,712.26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万元。主要包括：基本工资、津贴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补贴、奖金、绩效工资、机关事业单位基本养老保险缴费、职业年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金缴费、职工基本医疗保险缴费、其他社会保障缴费、住房公积</w:t>
      </w:r>
    </w:p>
    <w:p>
      <w:pPr>
        <w:spacing w:line="220" w:lineRule="auto"/>
        <w:ind w:left="4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金、其他工资福利支出、退休费、医疗费补助。</w:t>
      </w:r>
    </w:p>
    <w:p>
      <w:pPr>
        <w:spacing w:before="242" w:line="359" w:lineRule="auto"/>
        <w:ind w:left="489" w:right="500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（二）公用经费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106.56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万元。主要包括：办</w:t>
      </w:r>
      <w:r>
        <w:rPr>
          <w:rFonts w:ascii="仿宋" w:hAnsi="仿宋" w:eastAsia="仿宋" w:cs="仿宋"/>
          <w:spacing w:val="3"/>
          <w:sz w:val="32"/>
          <w:szCs w:val="32"/>
        </w:rPr>
        <w:t>公费、印刷费、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水费、电费、邮电费、差旅费、维修（护）费、会</w:t>
      </w:r>
      <w:r>
        <w:rPr>
          <w:rFonts w:ascii="仿宋" w:hAnsi="仿宋" w:eastAsia="仿宋" w:cs="仿宋"/>
          <w:spacing w:val="1"/>
          <w:sz w:val="32"/>
          <w:szCs w:val="32"/>
        </w:rPr>
        <w:t>议费、培训费、</w:t>
      </w:r>
    </w:p>
    <w:p>
      <w:pPr>
        <w:spacing w:before="1" w:line="221" w:lineRule="auto"/>
        <w:ind w:left="4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公务接待费、工会经费、福利费、其他商品和服务支出。</w:t>
      </w:r>
    </w:p>
    <w:p>
      <w:pPr>
        <w:spacing w:before="239" w:line="622" w:lineRule="exact"/>
        <w:ind w:left="11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九、一般公共预算“三公</w:t>
      </w:r>
      <w:r>
        <w:rPr>
          <w:rFonts w:ascii="仿宋" w:hAnsi="仿宋" w:eastAsia="仿宋" w:cs="仿宋"/>
          <w:spacing w:val="-114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”经费、会议费、培训费支</w:t>
      </w:r>
      <w:r>
        <w:rPr>
          <w:rFonts w:ascii="仿宋" w:hAnsi="仿宋" w:eastAsia="仿宋" w:cs="仿宋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出预算情</w:t>
      </w:r>
    </w:p>
    <w:p>
      <w:pPr>
        <w:spacing w:before="1" w:line="223" w:lineRule="auto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况说明</w:t>
      </w:r>
    </w:p>
    <w:p>
      <w:pPr>
        <w:spacing w:before="237" w:line="359" w:lineRule="auto"/>
        <w:ind w:left="456" w:right="449" w:firstLine="70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南京市高淳区城乡建设局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2024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年度一般公共预</w:t>
      </w:r>
      <w:r>
        <w:rPr>
          <w:rFonts w:ascii="仿宋" w:hAnsi="仿宋" w:eastAsia="仿宋" w:cs="仿宋"/>
          <w:spacing w:val="5"/>
          <w:sz w:val="32"/>
          <w:szCs w:val="32"/>
        </w:rPr>
        <w:t>算拨款安排的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“三公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”经费支出预算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4.74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比上年预算增加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3"/>
          <w:sz w:val="32"/>
          <w:szCs w:val="32"/>
        </w:rPr>
        <w:t>.36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4"/>
          <w:sz w:val="32"/>
          <w:szCs w:val="32"/>
        </w:rPr>
        <w:t>动原因新增公务用车购置及运行维护费支出。其中，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4"/>
          <w:sz w:val="32"/>
          <w:szCs w:val="32"/>
        </w:rPr>
        <w:t>因公出国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（境）费支出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”经费的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0%；公务用车</w:t>
      </w:r>
      <w:r>
        <w:rPr>
          <w:rFonts w:ascii="仿宋" w:hAnsi="仿宋" w:eastAsia="仿宋" w:cs="仿宋"/>
          <w:spacing w:val="-5"/>
          <w:sz w:val="32"/>
          <w:szCs w:val="32"/>
        </w:rPr>
        <w:t>购置及运行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维护费支出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占“</w:t>
      </w:r>
      <w:r>
        <w:rPr>
          <w:rFonts w:ascii="仿宋" w:hAnsi="仿宋" w:eastAsia="仿宋" w:cs="仿宋"/>
          <w:spacing w:val="-1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三公</w:t>
      </w:r>
      <w:r>
        <w:rPr>
          <w:rFonts w:ascii="仿宋" w:hAnsi="仿宋" w:eastAsia="仿宋" w:cs="仿宋"/>
          <w:spacing w:val="-1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”经费的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0%；公务接待费支出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4.74</w:t>
      </w:r>
    </w:p>
    <w:p>
      <w:pPr>
        <w:spacing w:line="222" w:lineRule="auto"/>
        <w:ind w:left="4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万元，占“三公</w:t>
      </w:r>
      <w:r>
        <w:rPr>
          <w:rFonts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”经费的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100%。具体情</w:t>
      </w:r>
      <w:r>
        <w:rPr>
          <w:rFonts w:ascii="仿宋" w:hAnsi="仿宋" w:eastAsia="仿宋" w:cs="仿宋"/>
          <w:spacing w:val="-8"/>
          <w:sz w:val="32"/>
          <w:szCs w:val="32"/>
        </w:rPr>
        <w:t>况如下：</w:t>
      </w:r>
    </w:p>
    <w:p>
      <w:pPr>
        <w:spacing w:before="238" w:line="624" w:lineRule="exact"/>
        <w:ind w:left="11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2"/>
          <w:sz w:val="32"/>
          <w:szCs w:val="32"/>
        </w:rPr>
        <w:t>1．因公出国（境）费预算支出</w:t>
      </w:r>
      <w:r>
        <w:rPr>
          <w:rFonts w:ascii="仿宋" w:hAnsi="仿宋" w:eastAsia="仿宋" w:cs="仿宋"/>
          <w:spacing w:val="-6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position w:val="2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position w:val="22"/>
          <w:sz w:val="32"/>
          <w:szCs w:val="32"/>
        </w:rPr>
        <w:t>万元，与上年预算数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相同。</w:t>
      </w:r>
    </w:p>
    <w:p>
      <w:pPr>
        <w:spacing w:before="1" w:line="219" w:lineRule="auto"/>
        <w:ind w:left="11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2．公务用车购置及运行维护费预算支出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万元。其中：</w:t>
      </w:r>
    </w:p>
    <w:p>
      <w:pPr>
        <w:spacing w:before="243" w:line="219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（1）公务用车购置预算支出 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万元，与上年预算数相同。</w:t>
      </w:r>
    </w:p>
    <w:p>
      <w:pPr>
        <w:spacing w:before="244" w:line="622" w:lineRule="exact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position w:val="22"/>
          <w:sz w:val="32"/>
          <w:szCs w:val="32"/>
        </w:rPr>
        <w:t>（2）公务用车运行维护费预算支出</w:t>
      </w:r>
      <w:r>
        <w:rPr>
          <w:rFonts w:ascii="仿宋" w:hAnsi="仿宋" w:eastAsia="仿宋" w:cs="仿宋"/>
          <w:spacing w:val="-5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position w:val="22"/>
          <w:sz w:val="32"/>
          <w:szCs w:val="32"/>
        </w:rPr>
        <w:t>0</w:t>
      </w:r>
      <w:r>
        <w:rPr>
          <w:rFonts w:ascii="仿宋" w:hAnsi="仿宋" w:eastAsia="仿宋" w:cs="仿宋"/>
          <w:spacing w:val="-4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position w:val="22"/>
          <w:sz w:val="32"/>
          <w:szCs w:val="32"/>
        </w:rPr>
        <w:t>万元，与上</w:t>
      </w:r>
      <w:r>
        <w:rPr>
          <w:rFonts w:ascii="仿宋" w:hAnsi="仿宋" w:eastAsia="仿宋" w:cs="仿宋"/>
          <w:spacing w:val="6"/>
          <w:position w:val="22"/>
          <w:sz w:val="32"/>
          <w:szCs w:val="32"/>
        </w:rPr>
        <w:t>年预算数相</w:t>
      </w:r>
    </w:p>
    <w:p>
      <w:pPr>
        <w:spacing w:before="1" w:line="224" w:lineRule="auto"/>
        <w:ind w:left="5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同。</w:t>
      </w:r>
    </w:p>
    <w:p>
      <w:pPr>
        <w:spacing w:before="234" w:line="623" w:lineRule="exact"/>
        <w:ind w:left="11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2"/>
          <w:sz w:val="32"/>
          <w:szCs w:val="32"/>
        </w:rPr>
        <w:t>3．公务接待费预算支出</w:t>
      </w:r>
      <w:r>
        <w:rPr>
          <w:rFonts w:ascii="仿宋" w:hAnsi="仿宋" w:eastAsia="仿宋" w:cs="仿宋"/>
          <w:spacing w:val="-47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position w:val="22"/>
          <w:sz w:val="32"/>
          <w:szCs w:val="32"/>
        </w:rPr>
        <w:t>4.74</w:t>
      </w:r>
      <w:r>
        <w:rPr>
          <w:rFonts w:ascii="仿宋" w:hAnsi="仿宋" w:eastAsia="仿宋" w:cs="仿宋"/>
          <w:spacing w:val="-45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position w:val="22"/>
          <w:sz w:val="32"/>
          <w:szCs w:val="32"/>
        </w:rPr>
        <w:t>万元，</w:t>
      </w:r>
      <w:r>
        <w:rPr>
          <w:rFonts w:ascii="仿宋" w:hAnsi="仿宋" w:eastAsia="仿宋" w:cs="仿宋"/>
          <w:spacing w:val="-79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position w:val="22"/>
          <w:sz w:val="32"/>
          <w:szCs w:val="32"/>
        </w:rPr>
        <w:t>比上年预算增加</w:t>
      </w:r>
      <w:r>
        <w:rPr>
          <w:rFonts w:ascii="仿宋" w:hAnsi="仿宋" w:eastAsia="仿宋" w:cs="仿宋"/>
          <w:spacing w:val="-55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position w:val="22"/>
          <w:sz w:val="32"/>
          <w:szCs w:val="32"/>
        </w:rPr>
        <w:t>0.36</w:t>
      </w:r>
      <w:r>
        <w:rPr>
          <w:rFonts w:ascii="仿宋" w:hAnsi="仿宋" w:eastAsia="仿宋" w:cs="仿宋"/>
          <w:spacing w:val="-45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position w:val="22"/>
          <w:sz w:val="32"/>
          <w:szCs w:val="32"/>
        </w:rPr>
        <w:t>万</w:t>
      </w:r>
    </w:p>
    <w:p>
      <w:pPr>
        <w:spacing w:before="1" w:line="221" w:lineRule="auto"/>
        <w:ind w:left="4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元，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主要原因是按每人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0.11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万元标准计算，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与上年计算方式不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53" w:type="default"/>
          <w:pgSz w:w="11906" w:h="16839"/>
          <w:pgMar w:top="433" w:right="791" w:bottom="454" w:left="792" w:header="198" w:footer="278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spacing w:before="104" w:line="224" w:lineRule="auto"/>
        <w:ind w:left="5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同。</w:t>
      </w:r>
    </w:p>
    <w:p>
      <w:pPr>
        <w:spacing w:before="234" w:line="359" w:lineRule="auto"/>
        <w:ind w:left="500" w:right="449" w:firstLine="66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南京市高淳区城乡建设局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2024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年度一般公共预</w:t>
      </w:r>
      <w:r>
        <w:rPr>
          <w:rFonts w:ascii="仿宋" w:hAnsi="仿宋" w:eastAsia="仿宋" w:cs="仿宋"/>
          <w:spacing w:val="5"/>
          <w:sz w:val="32"/>
          <w:szCs w:val="32"/>
        </w:rPr>
        <w:t>算拨款安排的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会议费预算支出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7.8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比上年预算减少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0.8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万元，主要原因是</w:t>
      </w:r>
    </w:p>
    <w:p>
      <w:pPr>
        <w:spacing w:before="1" w:line="220" w:lineRule="auto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是厉行节约，缩减支出。</w:t>
      </w:r>
    </w:p>
    <w:p>
      <w:pPr>
        <w:spacing w:before="241" w:line="359" w:lineRule="auto"/>
        <w:ind w:left="491" w:right="449" w:firstLine="67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南京市高淳区城乡建设局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2024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年度一般公共预</w:t>
      </w:r>
      <w:r>
        <w:rPr>
          <w:rFonts w:ascii="仿宋" w:hAnsi="仿宋" w:eastAsia="仿宋" w:cs="仿宋"/>
          <w:spacing w:val="5"/>
          <w:sz w:val="32"/>
          <w:szCs w:val="32"/>
        </w:rPr>
        <w:t>算拨款安排的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培训费预算支出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9.5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比上年预算减少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4.6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万元，主要原因是</w:t>
      </w:r>
    </w:p>
    <w:p>
      <w:pPr>
        <w:spacing w:before="1" w:line="220" w:lineRule="auto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是厉行节约，缩减支出。</w:t>
      </w:r>
    </w:p>
    <w:p>
      <w:pPr>
        <w:spacing w:before="241" w:line="220" w:lineRule="auto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十、政府性基金预算支出预算情况说明</w:t>
      </w:r>
    </w:p>
    <w:p>
      <w:pPr>
        <w:spacing w:before="242" w:line="623" w:lineRule="exact"/>
        <w:ind w:left="11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position w:val="22"/>
          <w:sz w:val="32"/>
          <w:szCs w:val="32"/>
        </w:rPr>
        <w:t>南京市高淳区城乡建设局</w:t>
      </w:r>
      <w:r>
        <w:rPr>
          <w:rFonts w:ascii="仿宋" w:hAnsi="仿宋" w:eastAsia="仿宋" w:cs="仿宋"/>
          <w:spacing w:val="-4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position w:val="22"/>
          <w:sz w:val="32"/>
          <w:szCs w:val="32"/>
        </w:rPr>
        <w:t>2024</w:t>
      </w:r>
      <w:r>
        <w:rPr>
          <w:rFonts w:ascii="仿宋" w:hAnsi="仿宋" w:eastAsia="仿宋" w:cs="仿宋"/>
          <w:spacing w:val="-41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position w:val="22"/>
          <w:sz w:val="32"/>
          <w:szCs w:val="32"/>
        </w:rPr>
        <w:t>年政府性基金支出预算支出</w:t>
      </w:r>
      <w:r>
        <w:rPr>
          <w:rFonts w:ascii="仿宋" w:hAnsi="仿宋" w:eastAsia="仿宋" w:cs="仿宋"/>
          <w:spacing w:val="-5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position w:val="22"/>
          <w:sz w:val="32"/>
          <w:szCs w:val="32"/>
        </w:rPr>
        <w:t>0</w:t>
      </w:r>
    </w:p>
    <w:p>
      <w:pPr>
        <w:spacing w:before="1" w:line="221" w:lineRule="auto"/>
        <w:ind w:left="4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万元。与上年预算数相同。</w:t>
      </w:r>
    </w:p>
    <w:p>
      <w:pPr>
        <w:spacing w:before="238" w:line="222" w:lineRule="auto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十一、国有资本经营预算支出预算情况说明</w:t>
      </w:r>
    </w:p>
    <w:p>
      <w:pPr>
        <w:spacing w:before="240" w:line="622" w:lineRule="exact"/>
        <w:ind w:left="11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2"/>
          <w:sz w:val="32"/>
          <w:szCs w:val="32"/>
        </w:rPr>
        <w:t>南京市高淳区城乡建设局</w:t>
      </w:r>
      <w:r>
        <w:rPr>
          <w:rFonts w:ascii="仿宋" w:hAnsi="仿宋" w:eastAsia="仿宋" w:cs="仿宋"/>
          <w:spacing w:val="-39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position w:val="22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position w:val="22"/>
          <w:sz w:val="32"/>
          <w:szCs w:val="32"/>
        </w:rPr>
        <w:t>年国有资本经营预算支出</w:t>
      </w:r>
      <w:r>
        <w:rPr>
          <w:rFonts w:ascii="仿宋" w:hAnsi="仿宋" w:eastAsia="仿宋" w:cs="仿宋"/>
          <w:spacing w:val="-55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position w:val="22"/>
          <w:sz w:val="32"/>
          <w:szCs w:val="32"/>
        </w:rPr>
        <w:t>0</w:t>
      </w:r>
      <w:r>
        <w:rPr>
          <w:rFonts w:ascii="仿宋" w:hAnsi="仿宋" w:eastAsia="仿宋" w:cs="仿宋"/>
          <w:spacing w:val="-4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position w:val="22"/>
          <w:sz w:val="32"/>
          <w:szCs w:val="32"/>
        </w:rPr>
        <w:t>万</w:t>
      </w:r>
    </w:p>
    <w:p>
      <w:pPr>
        <w:spacing w:before="1" w:line="221" w:lineRule="auto"/>
        <w:ind w:left="4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元。与上年预算数相同。</w:t>
      </w:r>
    </w:p>
    <w:p>
      <w:pPr>
        <w:spacing w:before="240" w:line="221" w:lineRule="auto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十二、一般公共预算机关运行经费支出预算情</w:t>
      </w: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况说明</w:t>
      </w:r>
    </w:p>
    <w:p>
      <w:pPr>
        <w:spacing w:before="241" w:line="359" w:lineRule="auto"/>
        <w:ind w:left="495" w:right="449" w:firstLine="64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2024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年本部门一般公共预算机关运行经费预算支出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31.68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元，与上年相比减少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7.06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万元，减少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18.22%。主要原因是是厉行</w:t>
      </w:r>
    </w:p>
    <w:p>
      <w:pPr>
        <w:spacing w:before="1" w:line="221" w:lineRule="auto"/>
        <w:ind w:left="49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节约，缩减支出。</w:t>
      </w:r>
    </w:p>
    <w:p>
      <w:pPr>
        <w:spacing w:before="238" w:line="222" w:lineRule="auto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十三、政府采购支出预算情况说明</w:t>
      </w:r>
    </w:p>
    <w:p>
      <w:pPr>
        <w:spacing w:before="240" w:line="359" w:lineRule="auto"/>
        <w:ind w:left="491" w:right="449" w:firstLine="65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2024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年度政府采购支出预算总额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112.3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万元，其中：拟采购货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物支出 10.75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万元、拟采购工程支出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0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万元、拟采购服务支出</w:t>
      </w:r>
    </w:p>
    <w:p>
      <w:pPr>
        <w:spacing w:before="2" w:line="225" w:lineRule="auto"/>
        <w:ind w:left="50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101.55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万元。</w:t>
      </w:r>
    </w:p>
    <w:p>
      <w:pPr>
        <w:spacing w:before="232" w:line="222" w:lineRule="auto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十四、国有资产占用情况说明</w:t>
      </w:r>
    </w:p>
    <w:p>
      <w:pPr>
        <w:spacing w:before="239" w:line="219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本部门共有车辆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辆，其中，副部（省）级及以上领导用车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54" w:type="default"/>
          <w:pgSz w:w="11906" w:h="16839"/>
          <w:pgMar w:top="433" w:right="791" w:bottom="454" w:left="792" w:header="198" w:footer="278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spacing w:before="104" w:line="359" w:lineRule="auto"/>
        <w:ind w:left="482" w:right="449" w:firstLine="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辆、主要领导干部用车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辆、机要通信用车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辆、应急保障用车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辆、执法执勤用车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辆、特种专业技术用车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辆、离退休干部用车</w:t>
      </w:r>
      <w:r>
        <w:rPr>
          <w:rFonts w:ascii="仿宋" w:hAnsi="仿宋" w:eastAsia="仿宋" w:cs="仿宋"/>
          <w:sz w:val="32"/>
          <w:szCs w:val="32"/>
        </w:rPr>
        <w:t xml:space="preserve"> 0 辆，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其他用车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 辆；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单价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50 万元（含）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以上的通用设备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台</w:t>
      </w:r>
    </w:p>
    <w:p>
      <w:pPr>
        <w:spacing w:before="1" w:line="220" w:lineRule="auto"/>
        <w:ind w:left="4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（套</w:t>
      </w:r>
      <w:r>
        <w:rPr>
          <w:rFonts w:ascii="仿宋" w:hAnsi="仿宋" w:eastAsia="仿宋" w:cs="仿宋"/>
          <w:spacing w:val="-1"/>
          <w:sz w:val="32"/>
          <w:szCs w:val="32"/>
        </w:rPr>
        <w:t>），</w:t>
      </w:r>
      <w:r>
        <w:rPr>
          <w:rFonts w:ascii="仿宋" w:hAnsi="仿宋" w:eastAsia="仿宋" w:cs="仿宋"/>
          <w:spacing w:val="-9"/>
          <w:sz w:val="32"/>
          <w:szCs w:val="32"/>
        </w:rPr>
        <w:t>单价 100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万元（含）以上的专用设备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 台（套）。</w:t>
      </w:r>
    </w:p>
    <w:p>
      <w:pPr>
        <w:spacing w:before="239" w:line="222" w:lineRule="auto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十五、预算绩效目标设置情况说明</w:t>
      </w:r>
    </w:p>
    <w:p>
      <w:pPr>
        <w:spacing w:before="240" w:line="359" w:lineRule="auto"/>
        <w:ind w:left="490" w:right="449" w:firstLine="65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2024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年度，本部门整体支出纳入绩效目标管理，涉及财政性资</w:t>
      </w:r>
      <w:r>
        <w:rPr>
          <w:rFonts w:ascii="仿宋" w:hAnsi="仿宋" w:eastAsia="仿宋" w:cs="仿宋"/>
          <w:sz w:val="32"/>
          <w:szCs w:val="32"/>
        </w:rPr>
        <w:t xml:space="preserve"> 金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8,139.04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万元；本部门共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36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个项目纳入绩效目标管理，涉及财 </w:t>
      </w:r>
      <w:r>
        <w:rPr>
          <w:rFonts w:ascii="仿宋" w:hAnsi="仿宋" w:eastAsia="仿宋" w:cs="仿宋"/>
          <w:spacing w:val="-1"/>
          <w:sz w:val="32"/>
          <w:szCs w:val="32"/>
        </w:rPr>
        <w:t>政性资金合计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5,320.22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占财政性资金(人员类和运转</w:t>
      </w:r>
      <w:r>
        <w:rPr>
          <w:rFonts w:ascii="仿宋" w:hAnsi="仿宋" w:eastAsia="仿宋" w:cs="仿宋"/>
          <w:spacing w:val="-2"/>
          <w:sz w:val="32"/>
          <w:szCs w:val="32"/>
        </w:rPr>
        <w:t>类中的</w:t>
      </w:r>
    </w:p>
    <w:p>
      <w:pPr>
        <w:spacing w:line="223" w:lineRule="auto"/>
        <w:ind w:left="4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公用经费项目支出除外)总额的比例为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100%。</w:t>
      </w:r>
    </w:p>
    <w:p>
      <w:pPr>
        <w:spacing w:before="243" w:line="222" w:lineRule="auto"/>
        <w:ind w:left="3663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7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rFonts w:ascii="仿宋" w:hAnsi="仿宋" w:eastAsia="仿宋" w:cs="仿宋"/>
          <w:spacing w:val="28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7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>
      <w:pPr>
        <w:pStyle w:val="2"/>
        <w:spacing w:line="336" w:lineRule="auto"/>
      </w:pPr>
    </w:p>
    <w:p>
      <w:pPr>
        <w:spacing w:before="104" w:line="359" w:lineRule="auto"/>
        <w:ind w:left="491" w:right="532" w:firstLine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一、财政拨款：</w:t>
      </w:r>
      <w:r>
        <w:rPr>
          <w:rFonts w:ascii="仿宋" w:hAnsi="仿宋" w:eastAsia="仿宋" w:cs="仿宋"/>
          <w:sz w:val="32"/>
          <w:szCs w:val="32"/>
        </w:rPr>
        <w:t>单位从同级财政部门取得的各类</w:t>
      </w:r>
      <w:r>
        <w:rPr>
          <w:rFonts w:ascii="仿宋" w:hAnsi="仿宋" w:eastAsia="仿宋" w:cs="仿宋"/>
          <w:spacing w:val="-1"/>
          <w:sz w:val="32"/>
          <w:szCs w:val="32"/>
        </w:rPr>
        <w:t>财政拨款，包</w:t>
      </w:r>
      <w:r>
        <w:rPr>
          <w:rFonts w:ascii="仿宋" w:hAnsi="仿宋" w:eastAsia="仿宋" w:cs="仿宋"/>
          <w:sz w:val="32"/>
          <w:szCs w:val="32"/>
        </w:rPr>
        <w:t xml:space="preserve"> 括一般公共预算拨款、政府性基金预算拨款、国有资本经营预算拨</w:t>
      </w:r>
    </w:p>
    <w:p>
      <w:pPr>
        <w:spacing w:line="223" w:lineRule="auto"/>
        <w:ind w:left="4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款。</w:t>
      </w:r>
    </w:p>
    <w:p>
      <w:pPr>
        <w:spacing w:before="237" w:line="359" w:lineRule="auto"/>
        <w:ind w:left="522" w:right="532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二、财政专户管理资金：</w:t>
      </w:r>
      <w:r>
        <w:rPr>
          <w:rFonts w:ascii="仿宋" w:hAnsi="仿宋" w:eastAsia="仿宋" w:cs="仿宋"/>
          <w:spacing w:val="-1"/>
          <w:sz w:val="32"/>
          <w:szCs w:val="32"/>
        </w:rPr>
        <w:t>缴入财政专户、实行专项管理的高中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以上学费、住宿费、高校委托培养费、函大、电大、夜大及短训班</w:t>
      </w:r>
    </w:p>
    <w:p>
      <w:pPr>
        <w:spacing w:line="222" w:lineRule="auto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培训费等教育收费。</w:t>
      </w:r>
    </w:p>
    <w:p>
      <w:pPr>
        <w:spacing w:before="238" w:line="359" w:lineRule="auto"/>
        <w:ind w:left="490" w:right="532" w:firstLine="6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三、单位资金：</w:t>
      </w:r>
      <w:r>
        <w:rPr>
          <w:rFonts w:ascii="仿宋" w:hAnsi="仿宋" w:eastAsia="仿宋" w:cs="仿宋"/>
          <w:spacing w:val="-1"/>
          <w:sz w:val="32"/>
          <w:szCs w:val="32"/>
        </w:rPr>
        <w:t>除财政拨款收入和财政专户管理资金以外的收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入，包括事业收入（不含教育收费）、上级补助收入、附属单位上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缴收入、事业单位经营收入及其他收入（包含债务收入、投资收益</w:t>
      </w:r>
    </w:p>
    <w:p>
      <w:pPr>
        <w:spacing w:before="1" w:line="223" w:lineRule="auto"/>
        <w:ind w:left="50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等）。</w:t>
      </w:r>
    </w:p>
    <w:p>
      <w:pPr>
        <w:spacing w:before="235" w:line="622" w:lineRule="exact"/>
        <w:ind w:left="11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四、基本支出：</w:t>
      </w:r>
      <w:r>
        <w:rPr>
          <w:rFonts w:ascii="仿宋" w:hAnsi="仿宋" w:eastAsia="仿宋" w:cs="仿宋"/>
          <w:spacing w:val="-2"/>
          <w:position w:val="22"/>
          <w:sz w:val="32"/>
          <w:szCs w:val="32"/>
        </w:rPr>
        <w:t>指为保障机构正常运转、完成工作任务而发生</w:t>
      </w:r>
    </w:p>
    <w:p>
      <w:pPr>
        <w:spacing w:line="223" w:lineRule="auto"/>
        <w:ind w:left="5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的人员支出和公用支出。</w:t>
      </w:r>
    </w:p>
    <w:p>
      <w:pPr>
        <w:spacing w:before="237" w:line="219" w:lineRule="auto"/>
        <w:ind w:left="11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五、项目支出：</w:t>
      </w:r>
      <w:r>
        <w:rPr>
          <w:rFonts w:ascii="仿宋" w:hAnsi="仿宋" w:eastAsia="仿宋" w:cs="仿宋"/>
          <w:sz w:val="32"/>
          <w:szCs w:val="32"/>
        </w:rPr>
        <w:t>指在基本支出之外为完成特定工</w:t>
      </w:r>
      <w:r>
        <w:rPr>
          <w:rFonts w:ascii="仿宋" w:hAnsi="仿宋" w:eastAsia="仿宋" w:cs="仿宋"/>
          <w:spacing w:val="-1"/>
          <w:sz w:val="32"/>
          <w:szCs w:val="32"/>
        </w:rPr>
        <w:t>作任务和事业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55" w:type="default"/>
          <w:pgSz w:w="11906" w:h="16839"/>
          <w:pgMar w:top="433" w:right="791" w:bottom="454" w:left="792" w:header="198" w:footer="278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spacing w:before="104" w:line="222" w:lineRule="auto"/>
        <w:ind w:left="4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>
      <w:pPr>
        <w:spacing w:before="238" w:line="359" w:lineRule="auto"/>
        <w:ind w:left="490" w:right="532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六、“三公</w:t>
      </w:r>
      <w:r>
        <w:rPr>
          <w:rFonts w:ascii="仿宋" w:hAnsi="仿宋" w:eastAsia="仿宋" w:cs="仿宋"/>
          <w:spacing w:val="-1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”经费：</w:t>
      </w:r>
      <w:r>
        <w:rPr>
          <w:rFonts w:ascii="仿宋" w:hAnsi="仿宋" w:eastAsia="仿宋" w:cs="仿宋"/>
          <w:spacing w:val="-2"/>
          <w:sz w:val="32"/>
          <w:szCs w:val="32"/>
        </w:rPr>
        <w:t>指部门用一般公共预算财政拨款安排的因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公出国（境）费、公务用车购置及运行维护费和公务接待费。其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中，因公出国（境）费反映单位公务出国（境）的住宿费、旅费、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伙食补助费、杂费、培训费等支出；公务用车购置及运行维护费反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映单位公务用车购置费、燃料费、维修费、过路过桥费、保险费、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安全奖励费用等支出；公务接待费反映单位按规定开支的各类公务</w:t>
      </w:r>
    </w:p>
    <w:p>
      <w:pPr>
        <w:spacing w:before="1" w:line="221" w:lineRule="auto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接待（含外宾接待）支出。</w:t>
      </w:r>
    </w:p>
    <w:p>
      <w:pPr>
        <w:spacing w:before="239" w:line="359" w:lineRule="auto"/>
        <w:ind w:left="496" w:right="532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七、机关运行经费：</w:t>
      </w:r>
      <w:r>
        <w:rPr>
          <w:rFonts w:ascii="仿宋" w:hAnsi="仿宋" w:eastAsia="仿宋" w:cs="仿宋"/>
          <w:sz w:val="32"/>
          <w:szCs w:val="32"/>
        </w:rPr>
        <w:t>指行政单位（含参照公</w:t>
      </w:r>
      <w:r>
        <w:rPr>
          <w:rFonts w:ascii="仿宋" w:hAnsi="仿宋" w:eastAsia="仿宋" w:cs="仿宋"/>
          <w:spacing w:val="-1"/>
          <w:sz w:val="32"/>
          <w:szCs w:val="32"/>
        </w:rPr>
        <w:t>务员法管理的事业</w:t>
      </w:r>
      <w:r>
        <w:rPr>
          <w:rFonts w:ascii="仿宋" w:hAnsi="仿宋" w:eastAsia="仿宋" w:cs="仿宋"/>
          <w:sz w:val="32"/>
          <w:szCs w:val="32"/>
        </w:rPr>
        <w:t xml:space="preserve"> 单位）使用一般公共预算安排的基本支出中的日常公用经费支出，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包括办公及印刷费、邮电费、差旅费、会议费、福利费、日常维修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费、专用材料及一般设备购置费、办公用房水电费、办公用房取暖</w:t>
      </w:r>
    </w:p>
    <w:p>
      <w:pPr>
        <w:spacing w:line="219" w:lineRule="auto"/>
        <w:ind w:left="5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费、办公用房物业管理费、公务用车运行维护费及其他费用等。</w:t>
      </w:r>
    </w:p>
    <w:p>
      <w:pPr>
        <w:spacing w:before="242" w:line="359" w:lineRule="auto"/>
        <w:ind w:left="536" w:right="532" w:firstLine="61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八</w:t>
      </w:r>
      <w:r>
        <w:rPr>
          <w:rFonts w:ascii="仿宋" w:hAnsi="仿宋" w:eastAsia="仿宋" w:cs="仿宋"/>
          <w:spacing w:val="-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城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乡社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区支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出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类)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城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乡社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区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管理事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务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(款)</w:t>
      </w:r>
      <w:r>
        <w:rPr>
          <w:rFonts w:ascii="仿宋" w:hAnsi="仿宋" w:eastAsia="仿宋" w:cs="仿宋"/>
          <w:spacing w:val="-6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行政运行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(项)：</w:t>
      </w:r>
      <w:r>
        <w:rPr>
          <w:rFonts w:ascii="仿宋" w:hAnsi="仿宋" w:eastAsia="仿宋" w:cs="仿宋"/>
          <w:spacing w:val="-1"/>
          <w:sz w:val="32"/>
          <w:szCs w:val="32"/>
        </w:rPr>
        <w:t>反映行政单位（包括实行公务员管理的事业单位）的基本支</w:t>
      </w:r>
    </w:p>
    <w:p>
      <w:pPr>
        <w:spacing w:before="1" w:line="227" w:lineRule="auto"/>
        <w:ind w:left="5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5"/>
          <w:sz w:val="32"/>
          <w:szCs w:val="32"/>
        </w:rPr>
        <w:t>出。</w:t>
      </w:r>
    </w:p>
    <w:p>
      <w:pPr>
        <w:spacing w:before="229" w:line="359" w:lineRule="auto"/>
        <w:ind w:left="490" w:right="532" w:firstLine="67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九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城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乡社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区支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出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类)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城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乡社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区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管理事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务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(款)机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关服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(项)：</w:t>
      </w:r>
      <w:r>
        <w:rPr>
          <w:rFonts w:ascii="仿宋" w:hAnsi="仿宋" w:eastAsia="仿宋" w:cs="仿宋"/>
          <w:sz w:val="32"/>
          <w:szCs w:val="32"/>
        </w:rPr>
        <w:t>反映为行政单位（包括实行公务员管理的事业单位）提供后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勤服务的各类后勤服务中心、医务室等附属事业单位的支出。其他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事业单位的支出，凡单独设置了项级科目的，在单独设置的项级科</w:t>
      </w:r>
    </w:p>
    <w:p>
      <w:pPr>
        <w:spacing w:before="1" w:line="219" w:lineRule="auto"/>
        <w:ind w:left="5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目中反映。未单设项级科目的，在“其他”项级科目中反映。</w:t>
      </w:r>
    </w:p>
    <w:p>
      <w:pPr>
        <w:spacing w:before="242" w:line="623" w:lineRule="exact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十、城乡社区支出(类)城乡社区管理事务(款)工程建设管理</w:t>
      </w:r>
    </w:p>
    <w:p>
      <w:pPr>
        <w:spacing w:before="1" w:line="220" w:lineRule="auto"/>
        <w:ind w:left="5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(项)：</w:t>
      </w:r>
      <w:r>
        <w:rPr>
          <w:rFonts w:ascii="仿宋" w:hAnsi="仿宋" w:eastAsia="仿宋" w:cs="仿宋"/>
          <w:spacing w:val="-1"/>
          <w:sz w:val="32"/>
          <w:szCs w:val="32"/>
        </w:rPr>
        <w:t>反映调控建设市场运行、拟定建设市场法规、实施建筑工程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56" w:type="default"/>
          <w:pgSz w:w="11906" w:h="16839"/>
          <w:pgMar w:top="433" w:right="791" w:bottom="454" w:left="792" w:header="198" w:footer="278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spacing w:before="104" w:line="222" w:lineRule="auto"/>
        <w:ind w:left="49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质量、安全、工程勘察设计监管等方面的支出。</w:t>
      </w:r>
    </w:p>
    <w:p>
      <w:pPr>
        <w:spacing w:before="237" w:line="359" w:lineRule="auto"/>
        <w:ind w:left="517" w:right="532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十一、城乡社区支出(类)城乡社区管理事务(款)其他城乡社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区管理事务支出(项)：</w:t>
      </w:r>
      <w:r>
        <w:rPr>
          <w:rFonts w:ascii="仿宋" w:hAnsi="仿宋" w:eastAsia="仿宋" w:cs="仿宋"/>
          <w:sz w:val="32"/>
          <w:szCs w:val="32"/>
        </w:rPr>
        <w:t>反映除上述项目以外其</w:t>
      </w:r>
      <w:r>
        <w:rPr>
          <w:rFonts w:ascii="仿宋" w:hAnsi="仿宋" w:eastAsia="仿宋" w:cs="仿宋"/>
          <w:spacing w:val="-1"/>
          <w:sz w:val="32"/>
          <w:szCs w:val="32"/>
        </w:rPr>
        <w:t>他用于城乡社区管理</w:t>
      </w:r>
    </w:p>
    <w:p>
      <w:pPr>
        <w:spacing w:line="223" w:lineRule="auto"/>
        <w:ind w:left="4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事务方面的支出。</w:t>
      </w:r>
    </w:p>
    <w:p>
      <w:pPr>
        <w:spacing w:before="236" w:line="359" w:lineRule="auto"/>
        <w:ind w:left="489" w:right="532" w:firstLine="66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十二、城乡社区支出(类)城乡社区公共设施(款)小城镇基础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设施建设(项)：</w:t>
      </w:r>
      <w:r>
        <w:rPr>
          <w:rFonts w:ascii="仿宋" w:hAnsi="仿宋" w:eastAsia="仿宋" w:cs="仿宋"/>
          <w:spacing w:val="1"/>
          <w:sz w:val="32"/>
          <w:szCs w:val="32"/>
        </w:rPr>
        <w:t>反映用于小城镇路、气、</w:t>
      </w:r>
      <w:r>
        <w:rPr>
          <w:rFonts w:ascii="仿宋" w:hAnsi="仿宋" w:eastAsia="仿宋" w:cs="仿宋"/>
          <w:sz w:val="32"/>
          <w:szCs w:val="32"/>
        </w:rPr>
        <w:t>水、电等基础建设方面的</w:t>
      </w:r>
    </w:p>
    <w:p>
      <w:pPr>
        <w:spacing w:before="1" w:line="223" w:lineRule="auto"/>
        <w:ind w:left="4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支出。</w:t>
      </w:r>
    </w:p>
    <w:p>
      <w:pPr>
        <w:spacing w:before="235" w:line="359" w:lineRule="auto"/>
        <w:ind w:left="517" w:right="532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十三、城乡社区支出(类)城乡社区公共设施(款)其他城乡社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区公共设施支出(项)：</w:t>
      </w:r>
      <w:r>
        <w:rPr>
          <w:rFonts w:ascii="仿宋" w:hAnsi="仿宋" w:eastAsia="仿宋" w:cs="仿宋"/>
          <w:sz w:val="32"/>
          <w:szCs w:val="32"/>
        </w:rPr>
        <w:t>反映除上述项目以外其</w:t>
      </w:r>
      <w:r>
        <w:rPr>
          <w:rFonts w:ascii="仿宋" w:hAnsi="仿宋" w:eastAsia="仿宋" w:cs="仿宋"/>
          <w:spacing w:val="-1"/>
          <w:sz w:val="32"/>
          <w:szCs w:val="32"/>
        </w:rPr>
        <w:t>他用于城乡社区公共</w:t>
      </w:r>
    </w:p>
    <w:p>
      <w:pPr>
        <w:spacing w:before="1" w:line="223" w:lineRule="auto"/>
        <w:ind w:left="4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设施方面的支出。</w:t>
      </w:r>
    </w:p>
    <w:p>
      <w:pPr>
        <w:spacing w:before="235" w:line="359" w:lineRule="auto"/>
        <w:ind w:left="493" w:right="532" w:firstLine="66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十四、城乡社区支出(类)城乡社区环境卫生(款)城乡社区环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境卫生(项)：</w:t>
      </w:r>
      <w:r>
        <w:rPr>
          <w:rFonts w:ascii="仿宋" w:hAnsi="仿宋" w:eastAsia="仿宋" w:cs="仿宋"/>
          <w:sz w:val="32"/>
          <w:szCs w:val="32"/>
        </w:rPr>
        <w:t>反映城乡社区道路清扫、垃圾清运与处理、公厕建设</w:t>
      </w:r>
    </w:p>
    <w:p>
      <w:pPr>
        <w:spacing w:before="1" w:line="221" w:lineRule="auto"/>
        <w:ind w:left="50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与维护、园林绿化等方面的支出。</w:t>
      </w:r>
    </w:p>
    <w:p>
      <w:pPr>
        <w:spacing w:before="239" w:line="359" w:lineRule="auto"/>
        <w:ind w:left="491" w:right="532" w:firstLine="66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十五、城乡社区支出(类)建设市场管理与监督(款)建设市场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管理与监督(项)：</w:t>
      </w:r>
      <w:r>
        <w:rPr>
          <w:rFonts w:ascii="仿宋" w:hAnsi="仿宋" w:eastAsia="仿宋" w:cs="仿宋"/>
          <w:sz w:val="32"/>
          <w:szCs w:val="32"/>
        </w:rPr>
        <w:t>反映各类建筑工程强制性和推荐性标准及规范的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制定与修改、建筑工程招投标等市场管理、建筑工程质量与安全监</w:t>
      </w:r>
    </w:p>
    <w:p>
      <w:pPr>
        <w:spacing w:line="223" w:lineRule="auto"/>
        <w:ind w:left="4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督等方面的支出。</w:t>
      </w:r>
    </w:p>
    <w:p>
      <w:pPr>
        <w:spacing w:before="236" w:line="623" w:lineRule="exact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十六、城乡社区支出(类)其他城乡社区支出(款)其他城乡社</w:t>
      </w:r>
    </w:p>
    <w:p>
      <w:pPr>
        <w:spacing w:before="1" w:line="221" w:lineRule="auto"/>
        <w:ind w:left="5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区支出(项)：</w:t>
      </w:r>
      <w:r>
        <w:rPr>
          <w:rFonts w:ascii="仿宋" w:hAnsi="仿宋" w:eastAsia="仿宋" w:cs="仿宋"/>
          <w:spacing w:val="-3"/>
          <w:sz w:val="32"/>
          <w:szCs w:val="32"/>
        </w:rPr>
        <w:t>反映除上述项目以外其他用于城乡社区方面的支出。</w:t>
      </w:r>
    </w:p>
    <w:p>
      <w:pPr>
        <w:spacing w:before="238" w:line="622" w:lineRule="exact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</w:t>
      </w:r>
      <w:r>
        <w:rPr>
          <w:rFonts w:ascii="仿宋" w:hAnsi="仿宋" w:eastAsia="仿宋" w:cs="仿宋"/>
          <w:spacing w:val="-9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七</w:t>
      </w:r>
      <w:r>
        <w:rPr>
          <w:rFonts w:ascii="仿宋" w:hAnsi="仿宋" w:eastAsia="仿宋" w:cs="仿宋"/>
          <w:spacing w:val="-7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、农林水支</w:t>
      </w:r>
      <w:r>
        <w:rPr>
          <w:rFonts w:ascii="仿宋" w:hAnsi="仿宋" w:eastAsia="仿宋" w:cs="仿宋"/>
          <w:spacing w:val="-67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出</w:t>
      </w:r>
      <w:r>
        <w:rPr>
          <w:rFonts w:ascii="仿宋" w:hAnsi="仿宋" w:eastAsia="仿宋" w:cs="仿宋"/>
          <w:spacing w:val="-5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9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类)农业农村</w:t>
      </w:r>
      <w:r>
        <w:rPr>
          <w:rFonts w:ascii="仿宋" w:hAnsi="仿宋" w:eastAsia="仿宋" w:cs="仿宋"/>
          <w:spacing w:val="-5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(款)其他农业农村</w:t>
      </w:r>
      <w:r>
        <w:rPr>
          <w:rFonts w:ascii="仿宋" w:hAnsi="仿宋" w:eastAsia="仿宋" w:cs="仿宋"/>
          <w:spacing w:val="14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支</w:t>
      </w:r>
      <w:r>
        <w:rPr>
          <w:rFonts w:ascii="仿宋" w:hAnsi="仿宋" w:eastAsia="仿宋" w:cs="仿宋"/>
          <w:spacing w:val="-67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出</w:t>
      </w:r>
    </w:p>
    <w:p>
      <w:pPr>
        <w:spacing w:before="2" w:line="221" w:lineRule="auto"/>
        <w:ind w:left="5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(项)：</w:t>
      </w:r>
      <w:r>
        <w:rPr>
          <w:rFonts w:ascii="仿宋" w:hAnsi="仿宋" w:eastAsia="仿宋" w:cs="仿宋"/>
          <w:spacing w:val="-4"/>
          <w:sz w:val="32"/>
          <w:szCs w:val="32"/>
        </w:rPr>
        <w:t>反映除上述项目以外其他用于农业农村方面的支出。</w:t>
      </w:r>
    </w:p>
    <w:p>
      <w:pPr>
        <w:spacing w:before="238" w:line="622" w:lineRule="exact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十八</w:t>
      </w:r>
      <w:r>
        <w:rPr>
          <w:rFonts w:ascii="仿宋" w:hAnsi="仿宋" w:eastAsia="仿宋" w:cs="仿宋"/>
          <w:spacing w:val="-62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、住</w:t>
      </w:r>
      <w:r>
        <w:rPr>
          <w:rFonts w:ascii="仿宋" w:hAnsi="仿宋" w:eastAsia="仿宋" w:cs="仿宋"/>
          <w:spacing w:val="-94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房保</w:t>
      </w:r>
      <w:r>
        <w:rPr>
          <w:rFonts w:ascii="仿宋" w:hAnsi="仿宋" w:eastAsia="仿宋" w:cs="仿宋"/>
          <w:spacing w:val="-82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障支</w:t>
      </w:r>
      <w:r>
        <w:rPr>
          <w:rFonts w:ascii="仿宋" w:hAnsi="仿宋" w:eastAsia="仿宋" w:cs="仿宋"/>
          <w:spacing w:val="-67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出</w:t>
      </w:r>
      <w:r>
        <w:rPr>
          <w:rFonts w:ascii="仿宋" w:hAnsi="仿宋" w:eastAsia="仿宋" w:cs="仿宋"/>
          <w:spacing w:val="-5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9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类)住</w:t>
      </w:r>
      <w:r>
        <w:rPr>
          <w:rFonts w:ascii="仿宋" w:hAnsi="仿宋" w:eastAsia="仿宋" w:cs="仿宋"/>
          <w:spacing w:val="-9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房</w:t>
      </w:r>
      <w:r>
        <w:rPr>
          <w:rFonts w:ascii="仿宋" w:hAnsi="仿宋" w:eastAsia="仿宋" w:cs="仿宋"/>
          <w:spacing w:val="-82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改</w:t>
      </w:r>
      <w:r>
        <w:rPr>
          <w:rFonts w:ascii="仿宋" w:hAnsi="仿宋" w:eastAsia="仿宋" w:cs="仿宋"/>
          <w:spacing w:val="-96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革支</w:t>
      </w:r>
      <w:r>
        <w:rPr>
          <w:rFonts w:ascii="仿宋" w:hAnsi="仿宋" w:eastAsia="仿宋" w:cs="仿宋"/>
          <w:spacing w:val="-67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出</w:t>
      </w:r>
      <w:r>
        <w:rPr>
          <w:rFonts w:ascii="仿宋" w:hAnsi="仿宋" w:eastAsia="仿宋" w:cs="仿宋"/>
          <w:spacing w:val="-5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(款)住</w:t>
      </w:r>
      <w:r>
        <w:rPr>
          <w:rFonts w:ascii="仿宋" w:hAnsi="仿宋" w:eastAsia="仿宋" w:cs="仿宋"/>
          <w:spacing w:val="-94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房</w:t>
      </w:r>
      <w:r>
        <w:rPr>
          <w:rFonts w:ascii="仿宋" w:hAnsi="仿宋" w:eastAsia="仿宋" w:cs="仿宋"/>
          <w:spacing w:val="-9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公积金</w:t>
      </w:r>
    </w:p>
    <w:p>
      <w:pPr>
        <w:spacing w:before="2" w:line="220" w:lineRule="auto"/>
        <w:ind w:left="5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(项)：</w:t>
      </w:r>
      <w:r>
        <w:rPr>
          <w:rFonts w:ascii="仿宋" w:hAnsi="仿宋" w:eastAsia="仿宋" w:cs="仿宋"/>
          <w:spacing w:val="-1"/>
          <w:sz w:val="32"/>
          <w:szCs w:val="32"/>
        </w:rPr>
        <w:t>反映行政事业单位按人力资源和社会保障部、财政部规定的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57" w:type="default"/>
          <w:pgSz w:w="11906" w:h="16839"/>
          <w:pgMar w:top="433" w:right="791" w:bottom="454" w:left="792" w:header="198" w:footer="278" w:gutter="0"/>
          <w:cols w:space="720" w:num="1"/>
        </w:sectPr>
      </w:pPr>
    </w:p>
    <w:p>
      <w:pPr>
        <w:pStyle w:val="2"/>
        <w:spacing w:line="271" w:lineRule="auto"/>
      </w:pPr>
      <w:r>
        <w:pict>
          <v:shape id="_x0000_s1049" o:spid="_x0000_s1049" o:spt="202" type="#_x0000_t202" style="position:absolute;left:0pt;margin-left:283.45pt;margin-top:820.9pt;height:8.1pt;width:28.75pt;mso-position-horizontal-relative:page;mso-position-vertical-relative:page;z-index:2516848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21" w:lineRule="exact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  <w:r>
                    <w:rPr>
                      <w:rFonts w:ascii="宋体" w:hAnsi="宋体" w:eastAsia="宋体" w:cs="宋体"/>
                      <w:spacing w:val="1"/>
                      <w:position w:val="-3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3"/>
                      <w:position w:val="-3"/>
                      <w:sz w:val="18"/>
                      <w:szCs w:val="18"/>
                    </w:rPr>
                    <w:t>-</w:t>
                  </w:r>
                </w:p>
              </w:txbxContent>
            </v:textbox>
          </v:shape>
        </w:pict>
      </w: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spacing w:before="104" w:line="222" w:lineRule="auto"/>
        <w:ind w:left="4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基本工资和津贴补贴以及规定比例为职工缴纳的住房公积金。</w:t>
      </w:r>
    </w:p>
    <w:p>
      <w:pPr>
        <w:spacing w:before="238" w:line="221" w:lineRule="auto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十九、住房保障支出(类)住房改革支出(款)提租补贴(项)：</w:t>
      </w:r>
    </w:p>
    <w:p>
      <w:pPr>
        <w:spacing w:before="239" w:line="623" w:lineRule="exact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position w:val="22"/>
          <w:sz w:val="32"/>
          <w:szCs w:val="32"/>
        </w:rPr>
        <w:t>反映按房改政策规定的标准，行政事业单位向职工（含离退休人</w:t>
      </w:r>
    </w:p>
    <w:p>
      <w:pPr>
        <w:spacing w:before="1" w:line="221" w:lineRule="auto"/>
        <w:ind w:left="5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员）发放的租金补贴。</w:t>
      </w:r>
    </w:p>
    <w:sectPr>
      <w:footerReference r:id="rId58" w:type="default"/>
      <w:pgSz w:w="11906" w:h="16839"/>
      <w:pgMar w:top="433" w:right="791" w:bottom="454" w:left="792" w:header="198" w:footer="2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740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4"/>
        <w:sz w:val="18"/>
        <w:szCs w:val="18"/>
      </w:rPr>
      <w:t>-</w:t>
    </w:r>
    <w:r>
      <w:rPr>
        <w:rFonts w:ascii="黑体" w:hAnsi="黑体" w:eastAsia="黑体" w:cs="黑体"/>
        <w:spacing w:val="7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2</w:t>
    </w:r>
    <w:r>
      <w:rPr>
        <w:rFonts w:ascii="黑体" w:hAnsi="黑体" w:eastAsia="黑体" w:cs="黑体"/>
        <w:spacing w:val="4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746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-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11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76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761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-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13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761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-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14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746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-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15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76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532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17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746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-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18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76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19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541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740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4"/>
        <w:sz w:val="18"/>
        <w:szCs w:val="18"/>
      </w:rPr>
      <w:t>-</w:t>
    </w:r>
    <w:r>
      <w:rPr>
        <w:rFonts w:ascii="黑体" w:hAnsi="黑体" w:eastAsia="黑体" w:cs="黑体"/>
        <w:spacing w:val="7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3</w:t>
    </w:r>
    <w:r>
      <w:rPr>
        <w:rFonts w:ascii="黑体" w:hAnsi="黑体" w:eastAsia="黑体" w:cs="黑体"/>
        <w:spacing w:val="4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772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21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531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22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764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23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503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24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75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25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75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26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8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27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8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28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8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29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8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30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740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2"/>
        <w:sz w:val="18"/>
        <w:szCs w:val="18"/>
      </w:rPr>
      <w:t>-</w:t>
    </w:r>
    <w:r>
      <w:rPr>
        <w:rFonts w:ascii="黑体" w:hAnsi="黑体" w:eastAsia="黑体" w:cs="黑体"/>
        <w:spacing w:val="2"/>
        <w:sz w:val="18"/>
        <w:szCs w:val="18"/>
      </w:rPr>
      <w:t xml:space="preserve"> </w:t>
    </w:r>
    <w:r>
      <w:rPr>
        <w:rFonts w:ascii="黑体" w:hAnsi="黑体" w:eastAsia="黑体" w:cs="黑体"/>
        <w:spacing w:val="-2"/>
        <w:sz w:val="18"/>
        <w:szCs w:val="18"/>
      </w:rPr>
      <w:t>4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2"/>
        <w:sz w:val="18"/>
        <w:szCs w:val="18"/>
      </w:rPr>
      <w:t>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8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31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8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32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8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33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8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34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8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35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8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36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8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37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8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38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508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39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40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3"/>
        <w:sz w:val="18"/>
        <w:szCs w:val="18"/>
      </w:rPr>
      <w:t>-</w:t>
    </w:r>
    <w:r>
      <w:rPr>
        <w:rFonts w:ascii="黑体" w:hAnsi="黑体" w:eastAsia="黑体" w:cs="黑体"/>
        <w:spacing w:val="4"/>
        <w:sz w:val="18"/>
        <w:szCs w:val="18"/>
      </w:rPr>
      <w:t xml:space="preserve"> </w:t>
    </w:r>
    <w:r>
      <w:rPr>
        <w:rFonts w:ascii="黑体" w:hAnsi="黑体" w:eastAsia="黑体" w:cs="黑体"/>
        <w:spacing w:val="-3"/>
        <w:sz w:val="18"/>
        <w:szCs w:val="18"/>
      </w:rPr>
      <w:t>5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3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740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4"/>
        <w:sz w:val="18"/>
        <w:szCs w:val="18"/>
      </w:rPr>
      <w:t>-</w:t>
    </w:r>
    <w:r>
      <w:rPr>
        <w:rFonts w:ascii="黑体" w:hAnsi="黑体" w:eastAsia="黑体" w:cs="黑体"/>
        <w:spacing w:val="7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6</w:t>
    </w:r>
    <w:r>
      <w:rPr>
        <w:rFonts w:ascii="黑体" w:hAnsi="黑体" w:eastAsia="黑体" w:cs="黑体"/>
        <w:spacing w:val="4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40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4"/>
        <w:sz w:val="18"/>
        <w:szCs w:val="18"/>
      </w:rPr>
      <w:t>-</w:t>
    </w:r>
    <w:r>
      <w:rPr>
        <w:rFonts w:ascii="黑体" w:hAnsi="黑体" w:eastAsia="黑体" w:cs="黑体"/>
        <w:spacing w:val="7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7</w:t>
    </w:r>
    <w:r>
      <w:rPr>
        <w:rFonts w:ascii="黑体" w:hAnsi="黑体" w:eastAsia="黑体" w:cs="黑体"/>
        <w:spacing w:val="4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524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545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8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9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812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-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10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38"/>
      <w:rPr>
        <w:rFonts w:ascii="宋体" w:hAnsi="宋体" w:eastAsia="宋体" w:cs="宋体"/>
        <w:sz w:val="18"/>
        <w:szCs w:val="18"/>
      </w:rPr>
    </w:pPr>
    <w:r>
      <w:pict>
        <v:shape id="_x0000_s2049" o:spid="_x0000_s2049" style="position:absolute;left:0pt;margin-left:49.55pt;margin-top:21.15pt;height:0.5pt;width:496.25pt;mso-position-horizontal-relative:page;mso-position-vertical-relative:page;z-index:251659264;mso-width-relative:page;mso-height-relative:page;" filled="f" stroked="t" coordsize="9925,10" o:allowincell="f" path="m0,5l9924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南京市高淳区城乡建设局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2024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</w:t>
    </w:r>
    <w:r>
      <w:rPr>
        <w:rFonts w:ascii="宋体" w:hAnsi="宋体" w:eastAsia="宋体" w:cs="宋体"/>
        <w:spacing w:val="-2"/>
        <w:sz w:val="18"/>
        <w:szCs w:val="18"/>
      </w:rPr>
      <w:t>预算公开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275"/>
      <w:rPr>
        <w:rFonts w:ascii="宋体" w:hAnsi="宋体" w:eastAsia="宋体" w:cs="宋体"/>
        <w:sz w:val="18"/>
        <w:szCs w:val="18"/>
      </w:rPr>
    </w:pPr>
    <w:r>
      <w:pict>
        <v:shape id="_x0000_s2058" o:spid="_x0000_s2058" style="position:absolute;left:0pt;margin-left:34.55pt;margin-top:21.15pt;height:0.5pt;width:526.25pt;mso-position-horizontal-relative:page;mso-position-vertical-relative:page;z-index:251671552;mso-width-relative:page;mso-height-relative:page;" filled="f" stroked="t" coordsize="10525,10" o:allowincell="f" path="m0,5l10524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南京市高淳区城乡建设局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2024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</w:t>
    </w:r>
    <w:r>
      <w:rPr>
        <w:rFonts w:ascii="宋体" w:hAnsi="宋体" w:eastAsia="宋体" w:cs="宋体"/>
        <w:spacing w:val="-2"/>
        <w:sz w:val="18"/>
        <w:szCs w:val="18"/>
      </w:rPr>
      <w:t>预算公开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295"/>
      <w:rPr>
        <w:rFonts w:ascii="宋体" w:hAnsi="宋体" w:eastAsia="宋体" w:cs="宋体"/>
        <w:sz w:val="18"/>
        <w:szCs w:val="18"/>
      </w:rPr>
    </w:pPr>
    <w:r>
      <w:pict>
        <v:shape id="_x0000_s2059" o:spid="_x0000_s2059" style="position:absolute;left:0pt;margin-left:34.55pt;margin-top:21.15pt;height:0.5pt;width:772.8pt;mso-position-horizontal-relative:page;mso-position-vertical-relative:page;z-index:251672576;mso-width-relative:page;mso-height-relative:page;" filled="f" stroked="t" coordsize="15455,10" o:allowincell="f" path="m0,5l15455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南京市高淳区城乡建设局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2024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</w:t>
    </w:r>
    <w:r>
      <w:rPr>
        <w:rFonts w:ascii="宋体" w:hAnsi="宋体" w:eastAsia="宋体" w:cs="宋体"/>
        <w:spacing w:val="-2"/>
        <w:sz w:val="18"/>
        <w:szCs w:val="18"/>
      </w:rPr>
      <w:t>预算公开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75"/>
      <w:rPr>
        <w:rFonts w:ascii="宋体" w:hAnsi="宋体" w:eastAsia="宋体" w:cs="宋体"/>
        <w:sz w:val="18"/>
        <w:szCs w:val="18"/>
      </w:rPr>
    </w:pPr>
    <w:r>
      <w:pict>
        <v:shape id="_x0000_s2060" o:spid="_x0000_s2060" style="position:absolute;left:0pt;margin-left:34.55pt;margin-top:21.15pt;height:0.5pt;width:526.25pt;mso-position-horizontal-relative:page;mso-position-vertical-relative:page;z-index:251673600;mso-width-relative:page;mso-height-relative:page;" filled="f" stroked="t" coordsize="10525,10" o:allowincell="f" path="m0,5l10524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南京市高淳区城乡建设局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2024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</w:t>
    </w:r>
    <w:r>
      <w:rPr>
        <w:rFonts w:ascii="宋体" w:hAnsi="宋体" w:eastAsia="宋体" w:cs="宋体"/>
        <w:spacing w:val="-2"/>
        <w:sz w:val="18"/>
        <w:szCs w:val="18"/>
      </w:rPr>
      <w:t>预算公开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38"/>
      <w:rPr>
        <w:rFonts w:ascii="宋体" w:hAnsi="宋体" w:eastAsia="宋体" w:cs="宋体"/>
        <w:sz w:val="18"/>
        <w:szCs w:val="18"/>
      </w:rPr>
    </w:pPr>
    <w:r>
      <w:pict>
        <v:shape id="_x0000_s2061" o:spid="_x0000_s2061" style="position:absolute;left:0pt;margin-left:34.55pt;margin-top:21.15pt;height:0.5pt;width:772.8pt;mso-position-horizontal-relative:page;mso-position-vertical-relative:page;z-index:251663360;mso-width-relative:page;mso-height-relative:page;" filled="f" stroked="t" coordsize="15455,10" o:allowincell="f" path="m0,5l15455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南京市高淳区城乡建设局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2024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</w:t>
    </w:r>
    <w:r>
      <w:rPr>
        <w:rFonts w:ascii="宋体" w:hAnsi="宋体" w:eastAsia="宋体" w:cs="宋体"/>
        <w:spacing w:val="-2"/>
        <w:sz w:val="18"/>
        <w:szCs w:val="18"/>
      </w:rPr>
      <w:t>预算公开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472"/>
      <w:rPr>
        <w:rFonts w:ascii="宋体" w:hAnsi="宋体" w:eastAsia="宋体" w:cs="宋体"/>
        <w:sz w:val="18"/>
        <w:szCs w:val="18"/>
      </w:rPr>
    </w:pPr>
    <w:r>
      <w:pict>
        <v:shape id="_x0000_s2062" o:spid="_x0000_s2062" style="position:absolute;left:0pt;margin-left:64.55pt;margin-top:21.15pt;height:0.5pt;width:486.9pt;mso-position-horizontal-relative:page;mso-position-vertical-relative:page;z-index:251675648;mso-width-relative:page;mso-height-relative:page;" filled="f" stroked="t" coordsize="9737,10" o:allowincell="f" path="m0,5l9737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南京市高淳区城乡建设局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2024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</w:t>
    </w:r>
    <w:r>
      <w:rPr>
        <w:rFonts w:ascii="宋体" w:hAnsi="宋体" w:eastAsia="宋体" w:cs="宋体"/>
        <w:spacing w:val="-2"/>
        <w:sz w:val="18"/>
        <w:szCs w:val="18"/>
      </w:rPr>
      <w:t>预算公开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38"/>
      <w:rPr>
        <w:rFonts w:ascii="宋体" w:hAnsi="宋体" w:eastAsia="宋体" w:cs="宋体"/>
        <w:sz w:val="18"/>
        <w:szCs w:val="18"/>
      </w:rPr>
    </w:pPr>
    <w:r>
      <w:pict>
        <v:shape id="_x0000_s2063" o:spid="_x0000_s2063" style="position:absolute;left:0pt;margin-left:37.05pt;margin-top:21.15pt;height:0.5pt;width:767.75pt;mso-position-horizontal-relative:page;mso-position-vertical-relative:page;z-index:251676672;mso-width-relative:page;mso-height-relative:page;" filled="f" stroked="t" coordsize="15355,10" o:allowincell="f" path="m0,5l15355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南京市高淳区城乡建设局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2024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</w:t>
    </w:r>
    <w:r>
      <w:rPr>
        <w:rFonts w:ascii="宋体" w:hAnsi="宋体" w:eastAsia="宋体" w:cs="宋体"/>
        <w:spacing w:val="-2"/>
        <w:sz w:val="18"/>
        <w:szCs w:val="18"/>
      </w:rPr>
      <w:t>预算公开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38"/>
      <w:rPr>
        <w:rFonts w:ascii="宋体" w:hAnsi="宋体" w:eastAsia="宋体" w:cs="宋体"/>
        <w:sz w:val="18"/>
        <w:szCs w:val="18"/>
      </w:rPr>
    </w:pPr>
    <w:r>
      <w:pict>
        <v:shape id="_x0000_s2064" o:spid="_x0000_s2064" style="position:absolute;left:0pt;margin-left:39.65pt;margin-top:21.15pt;height:0.5pt;width:516.1pt;mso-position-horizontal-relative:page;mso-position-vertical-relative:page;z-index:251677696;mso-width-relative:page;mso-height-relative:page;" filled="f" stroked="t" coordsize="10321,10" o:allowincell="f" path="m0,5l10321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南京市高淳区城乡建设局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2024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</w:t>
    </w:r>
    <w:r>
      <w:rPr>
        <w:rFonts w:ascii="宋体" w:hAnsi="宋体" w:eastAsia="宋体" w:cs="宋体"/>
        <w:spacing w:val="-2"/>
        <w:sz w:val="18"/>
        <w:szCs w:val="18"/>
      </w:rPr>
      <w:t>预算公开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38"/>
      <w:rPr>
        <w:rFonts w:ascii="宋体" w:hAnsi="宋体" w:eastAsia="宋体" w:cs="宋体"/>
        <w:sz w:val="18"/>
        <w:szCs w:val="18"/>
      </w:rPr>
    </w:pPr>
    <w:r>
      <w:pict>
        <v:shape id="_x0000_s2050" o:spid="_x0000_s2050" style="position:absolute;left:0pt;margin-left:33.4pt;margin-top:21.15pt;height:0.5pt;width:528.35pt;mso-position-horizontal-relative:page;mso-position-vertical-relative:page;z-index:251660288;mso-width-relative:page;mso-height-relative:page;" filled="f" stroked="t" coordsize="10566,10" o:allowincell="f" path="m0,5l10566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南京市高淳区城乡建设局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2024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</w:t>
    </w:r>
    <w:r>
      <w:rPr>
        <w:rFonts w:ascii="宋体" w:hAnsi="宋体" w:eastAsia="宋体" w:cs="宋体"/>
        <w:spacing w:val="-2"/>
        <w:sz w:val="18"/>
        <w:szCs w:val="18"/>
      </w:rPr>
      <w:t>预算公开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424"/>
      <w:rPr>
        <w:rFonts w:ascii="宋体" w:hAnsi="宋体" w:eastAsia="宋体" w:cs="宋体"/>
        <w:sz w:val="18"/>
        <w:szCs w:val="18"/>
      </w:rPr>
    </w:pPr>
    <w:r>
      <w:pict>
        <v:shape id="_x0000_s2051" o:spid="_x0000_s2051" style="position:absolute;left:0pt;margin-left:33.4pt;margin-top:21.15pt;height:0.5pt;width:528.35pt;mso-position-horizontal-relative:page;mso-position-vertical-relative:page;z-index:251661312;mso-width-relative:page;mso-height-relative:page;" filled="f" stroked="t" coordsize="10566,10" o:allowincell="f" path="m0,5l10566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南京市高淳区城乡建设局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2024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</w:t>
    </w:r>
    <w:r>
      <w:rPr>
        <w:rFonts w:ascii="宋体" w:hAnsi="宋体" w:eastAsia="宋体" w:cs="宋体"/>
        <w:spacing w:val="-2"/>
        <w:sz w:val="18"/>
        <w:szCs w:val="18"/>
      </w:rPr>
      <w:t>预算公开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38"/>
      <w:rPr>
        <w:rFonts w:ascii="宋体" w:hAnsi="宋体" w:eastAsia="宋体" w:cs="宋体"/>
        <w:sz w:val="18"/>
        <w:szCs w:val="18"/>
      </w:rPr>
    </w:pPr>
    <w:r>
      <w:pict>
        <v:shape id="_x0000_s2052" o:spid="_x0000_s2052" style="position:absolute;left:0pt;margin-left:1.4pt;margin-top:21.15pt;height:0.5pt;width:839.1pt;mso-position-horizontal-relative:page;mso-position-vertical-relative:page;z-index:251662336;mso-width-relative:page;mso-height-relative:page;" filled="f" stroked="t" coordsize="16781,10" o:allowincell="f" path="m0,5l16781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南京市高淳区城乡建设局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2024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</w:t>
    </w:r>
    <w:r>
      <w:rPr>
        <w:rFonts w:ascii="宋体" w:hAnsi="宋体" w:eastAsia="宋体" w:cs="宋体"/>
        <w:spacing w:val="-2"/>
        <w:sz w:val="18"/>
        <w:szCs w:val="18"/>
      </w:rPr>
      <w:t>预算公开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38"/>
      <w:rPr>
        <w:rFonts w:ascii="宋体" w:hAnsi="宋体" w:eastAsia="宋体" w:cs="宋体"/>
        <w:sz w:val="18"/>
        <w:szCs w:val="18"/>
      </w:rPr>
    </w:pPr>
    <w:r>
      <w:pict>
        <v:shape id="_x0000_s2053" o:spid="_x0000_s2053" style="position:absolute;left:0pt;margin-left:34.55pt;margin-top:21.15pt;height:0.5pt;width:772.8pt;mso-position-horizontal-relative:page;mso-position-vertical-relative:page;z-index:251663360;mso-width-relative:page;mso-height-relative:page;" filled="f" stroked="t" coordsize="15455,10" o:allowincell="f" path="m0,5l15455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南京市高淳区城乡建设局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2024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</w:t>
    </w:r>
    <w:r>
      <w:rPr>
        <w:rFonts w:ascii="宋体" w:hAnsi="宋体" w:eastAsia="宋体" w:cs="宋体"/>
        <w:spacing w:val="-2"/>
        <w:sz w:val="18"/>
        <w:szCs w:val="18"/>
      </w:rPr>
      <w:t>预算公开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92"/>
      <w:rPr>
        <w:rFonts w:ascii="宋体" w:hAnsi="宋体" w:eastAsia="宋体" w:cs="宋体"/>
        <w:sz w:val="18"/>
        <w:szCs w:val="18"/>
      </w:rPr>
    </w:pPr>
    <w:r>
      <w:pict>
        <v:shape id="_x0000_s2054" o:spid="_x0000_s2054" style="position:absolute;left:0pt;margin-left:34.55pt;margin-top:21.15pt;height:0.5pt;width:772.8pt;mso-position-horizontal-relative:page;mso-position-vertical-relative:page;z-index:251665408;mso-width-relative:page;mso-height-relative:page;" filled="f" stroked="t" coordsize="15455,10" o:allowincell="f" path="m0,5l15455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南京市高淳区城乡建设局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2024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</w:t>
    </w:r>
    <w:r>
      <w:rPr>
        <w:rFonts w:ascii="宋体" w:hAnsi="宋体" w:eastAsia="宋体" w:cs="宋体"/>
        <w:spacing w:val="-2"/>
        <w:sz w:val="18"/>
        <w:szCs w:val="18"/>
      </w:rPr>
      <w:t>预算公开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38"/>
      <w:rPr>
        <w:rFonts w:ascii="宋体" w:hAnsi="宋体" w:eastAsia="宋体" w:cs="宋体"/>
        <w:sz w:val="18"/>
        <w:szCs w:val="18"/>
      </w:rPr>
    </w:pPr>
    <w:r>
      <w:pict>
        <v:shape id="_x0000_s2055" o:spid="_x0000_s2055" style="position:absolute;left:0pt;margin-left:34.55pt;margin-top:21.15pt;height:0.5pt;width:772.8pt;mso-position-horizontal-relative:page;mso-position-vertical-relative:page;z-index:251663360;mso-width-relative:page;mso-height-relative:page;" filled="f" stroked="t" coordsize="15455,10" o:allowincell="f" path="m0,5l15455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南京市高淳区城乡建设局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2024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</w:t>
    </w:r>
    <w:r>
      <w:rPr>
        <w:rFonts w:ascii="宋体" w:hAnsi="宋体" w:eastAsia="宋体" w:cs="宋体"/>
        <w:spacing w:val="-2"/>
        <w:sz w:val="18"/>
        <w:szCs w:val="18"/>
      </w:rPr>
      <w:t>预算公开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72"/>
      <w:rPr>
        <w:rFonts w:ascii="宋体" w:hAnsi="宋体" w:eastAsia="宋体" w:cs="宋体"/>
        <w:sz w:val="18"/>
        <w:szCs w:val="18"/>
      </w:rPr>
    </w:pPr>
    <w:r>
      <w:pict>
        <v:shape id="_x0000_s2056" o:spid="_x0000_s2056" style="position:absolute;left:0pt;margin-left:34.55pt;margin-top:21.15pt;height:0.5pt;width:526.25pt;mso-position-horizontal-relative:page;mso-position-vertical-relative:page;z-index:251668480;mso-width-relative:page;mso-height-relative:page;" filled="f" stroked="t" coordsize="10525,10" o:allowincell="f" path="m0,5l10524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南京市高淳区城乡建设局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2024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</w:t>
    </w:r>
    <w:r>
      <w:rPr>
        <w:rFonts w:ascii="宋体" w:hAnsi="宋体" w:eastAsia="宋体" w:cs="宋体"/>
        <w:spacing w:val="-2"/>
        <w:sz w:val="18"/>
        <w:szCs w:val="18"/>
      </w:rPr>
      <w:t>预算公开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38"/>
      <w:rPr>
        <w:rFonts w:ascii="宋体" w:hAnsi="宋体" w:eastAsia="宋体" w:cs="宋体"/>
        <w:sz w:val="18"/>
        <w:szCs w:val="18"/>
      </w:rPr>
    </w:pPr>
    <w:r>
      <w:pict>
        <v:shape id="_x0000_s2057" o:spid="_x0000_s2057" style="position:absolute;left:0pt;margin-left:34.55pt;margin-top:21.15pt;height:0.5pt;width:772.8pt;mso-position-horizontal-relative:page;mso-position-vertical-relative:page;z-index:251663360;mso-width-relative:page;mso-height-relative:page;" filled="f" stroked="t" coordsize="15455,10" o:allowincell="f" path="m0,5l15455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南京市高淳区城乡建设局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2024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</w:t>
    </w:r>
    <w:r>
      <w:rPr>
        <w:rFonts w:ascii="宋体" w:hAnsi="宋体" w:eastAsia="宋体" w:cs="宋体"/>
        <w:spacing w:val="-2"/>
        <w:sz w:val="18"/>
        <w:szCs w:val="18"/>
      </w:rPr>
      <w:t>预算公开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I1Y2VlOTQ5MTAwMjNmMjBjMGVkZWMxY2JmOTQyNjEifQ=="/>
  </w:docVars>
  <w:rsids>
    <w:rsidRoot w:val="00000000"/>
    <w:rsid w:val="19C5057D"/>
    <w:rsid w:val="52D75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3" Type="http://schemas.openxmlformats.org/officeDocument/2006/relationships/fontTable" Target="fontTable.xml"/><Relationship Id="rId62" Type="http://schemas.openxmlformats.org/officeDocument/2006/relationships/customXml" Target="../customXml/item1.xml"/><Relationship Id="rId61" Type="http://schemas.openxmlformats.org/officeDocument/2006/relationships/image" Target="media/image2.png"/><Relationship Id="rId60" Type="http://schemas.openxmlformats.org/officeDocument/2006/relationships/image" Target="media/image1.png"/><Relationship Id="rId6" Type="http://schemas.openxmlformats.org/officeDocument/2006/relationships/footer" Target="footer1.xml"/><Relationship Id="rId59" Type="http://schemas.openxmlformats.org/officeDocument/2006/relationships/theme" Target="theme/theme1.xml"/><Relationship Id="rId58" Type="http://schemas.openxmlformats.org/officeDocument/2006/relationships/footer" Target="footer38.xml"/><Relationship Id="rId57" Type="http://schemas.openxmlformats.org/officeDocument/2006/relationships/footer" Target="footer37.xml"/><Relationship Id="rId56" Type="http://schemas.openxmlformats.org/officeDocument/2006/relationships/footer" Target="footer36.xml"/><Relationship Id="rId55" Type="http://schemas.openxmlformats.org/officeDocument/2006/relationships/footer" Target="footer35.xml"/><Relationship Id="rId54" Type="http://schemas.openxmlformats.org/officeDocument/2006/relationships/footer" Target="footer34.xml"/><Relationship Id="rId53" Type="http://schemas.openxmlformats.org/officeDocument/2006/relationships/footer" Target="footer33.xml"/><Relationship Id="rId52" Type="http://schemas.openxmlformats.org/officeDocument/2006/relationships/footer" Target="footer32.xml"/><Relationship Id="rId51" Type="http://schemas.openxmlformats.org/officeDocument/2006/relationships/footer" Target="footer31.xml"/><Relationship Id="rId50" Type="http://schemas.openxmlformats.org/officeDocument/2006/relationships/footer" Target="footer30.xml"/><Relationship Id="rId5" Type="http://schemas.openxmlformats.org/officeDocument/2006/relationships/header" Target="header1.xml"/><Relationship Id="rId49" Type="http://schemas.openxmlformats.org/officeDocument/2006/relationships/footer" Target="footer29.xml"/><Relationship Id="rId48" Type="http://schemas.openxmlformats.org/officeDocument/2006/relationships/footer" Target="footer28.xml"/><Relationship Id="rId47" Type="http://schemas.openxmlformats.org/officeDocument/2006/relationships/footer" Target="footer27.xml"/><Relationship Id="rId46" Type="http://schemas.openxmlformats.org/officeDocument/2006/relationships/footer" Target="footer26.xml"/><Relationship Id="rId45" Type="http://schemas.openxmlformats.org/officeDocument/2006/relationships/header" Target="header16.xml"/><Relationship Id="rId44" Type="http://schemas.openxmlformats.org/officeDocument/2006/relationships/footer" Target="footer25.xml"/><Relationship Id="rId43" Type="http://schemas.openxmlformats.org/officeDocument/2006/relationships/footer" Target="footer24.xml"/><Relationship Id="rId42" Type="http://schemas.openxmlformats.org/officeDocument/2006/relationships/header" Target="header15.xml"/><Relationship Id="rId41" Type="http://schemas.openxmlformats.org/officeDocument/2006/relationships/footer" Target="footer23.xml"/><Relationship Id="rId40" Type="http://schemas.openxmlformats.org/officeDocument/2006/relationships/header" Target="header14.xml"/><Relationship Id="rId4" Type="http://schemas.openxmlformats.org/officeDocument/2006/relationships/endnotes" Target="endnotes.xml"/><Relationship Id="rId39" Type="http://schemas.openxmlformats.org/officeDocument/2006/relationships/footer" Target="footer22.xml"/><Relationship Id="rId38" Type="http://schemas.openxmlformats.org/officeDocument/2006/relationships/header" Target="header13.xml"/><Relationship Id="rId37" Type="http://schemas.openxmlformats.org/officeDocument/2006/relationships/footer" Target="footer21.xml"/><Relationship Id="rId36" Type="http://schemas.openxmlformats.org/officeDocument/2006/relationships/header" Target="header12.xml"/><Relationship Id="rId35" Type="http://schemas.openxmlformats.org/officeDocument/2006/relationships/footer" Target="footer20.xml"/><Relationship Id="rId34" Type="http://schemas.openxmlformats.org/officeDocument/2006/relationships/header" Target="header11.xml"/><Relationship Id="rId33" Type="http://schemas.openxmlformats.org/officeDocument/2006/relationships/footer" Target="footer19.xml"/><Relationship Id="rId32" Type="http://schemas.openxmlformats.org/officeDocument/2006/relationships/header" Target="header10.xml"/><Relationship Id="rId31" Type="http://schemas.openxmlformats.org/officeDocument/2006/relationships/footer" Target="footer18.xml"/><Relationship Id="rId30" Type="http://schemas.openxmlformats.org/officeDocument/2006/relationships/footer" Target="footer17.xml"/><Relationship Id="rId3" Type="http://schemas.openxmlformats.org/officeDocument/2006/relationships/footnotes" Target="footnotes.xml"/><Relationship Id="rId29" Type="http://schemas.openxmlformats.org/officeDocument/2006/relationships/header" Target="header9.xml"/><Relationship Id="rId28" Type="http://schemas.openxmlformats.org/officeDocument/2006/relationships/footer" Target="footer16.xml"/><Relationship Id="rId27" Type="http://schemas.openxmlformats.org/officeDocument/2006/relationships/header" Target="header8.xml"/><Relationship Id="rId26" Type="http://schemas.openxmlformats.org/officeDocument/2006/relationships/footer" Target="footer15.xml"/><Relationship Id="rId25" Type="http://schemas.openxmlformats.org/officeDocument/2006/relationships/footer" Target="footer14.xml"/><Relationship Id="rId24" Type="http://schemas.openxmlformats.org/officeDocument/2006/relationships/header" Target="header7.xml"/><Relationship Id="rId23" Type="http://schemas.openxmlformats.org/officeDocument/2006/relationships/footer" Target="footer13.xml"/><Relationship Id="rId22" Type="http://schemas.openxmlformats.org/officeDocument/2006/relationships/footer" Target="footer12.xml"/><Relationship Id="rId21" Type="http://schemas.openxmlformats.org/officeDocument/2006/relationships/header" Target="header6.xml"/><Relationship Id="rId20" Type="http://schemas.openxmlformats.org/officeDocument/2006/relationships/footer" Target="footer11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header" Target="header5.xml"/><Relationship Id="rId17" Type="http://schemas.openxmlformats.org/officeDocument/2006/relationships/footer" Target="footer9.xml"/><Relationship Id="rId16" Type="http://schemas.openxmlformats.org/officeDocument/2006/relationships/header" Target="header4.xml"/><Relationship Id="rId15" Type="http://schemas.openxmlformats.org/officeDocument/2006/relationships/footer" Target="footer8.xml"/><Relationship Id="rId14" Type="http://schemas.openxmlformats.org/officeDocument/2006/relationships/header" Target="header3.xml"/><Relationship Id="rId13" Type="http://schemas.openxmlformats.org/officeDocument/2006/relationships/footer" Target="footer7.xml"/><Relationship Id="rId12" Type="http://schemas.openxmlformats.org/officeDocument/2006/relationships/header" Target="header2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2024-01-15T14:22:00Z</dcterms:created>
  <dc:creator>陈长军(本处室套红)</dc:creator>
  <cp:lastModifiedBy>WPS_1679450994</cp:lastModifiedBy>
  <dcterms:modified xsi:type="dcterms:W3CDTF">2024-03-19T06:53:44Z</dcterms:modified>
  <dc:title>部门预算公开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2024-03-19T14:52:17Z</vt:filetime>
  </property>
  <property fmtid="{D5CDD505-2E9C-101B-9397-08002B2CF9AE}" pid="4" name="KSOProductBuildVer">
    <vt:lpwstr>2052-12.1.0.16388</vt:lpwstr>
  </property>
  <property fmtid="{D5CDD505-2E9C-101B-9397-08002B2CF9AE}" pid="5" name="ICV">
    <vt:lpwstr>CA74CB2E51AA45C18AA5920D4879C8D0_13</vt:lpwstr>
  </property>
</Properties>
</file>