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58F" w:rsidRDefault="00C07D12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附件一：</w:t>
      </w:r>
    </w:p>
    <w:p w:rsidR="00E9658F" w:rsidRDefault="00C07D12">
      <w:pPr>
        <w:pStyle w:val="a4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color w:val="000000"/>
          <w:spacing w:val="8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32"/>
          <w:szCs w:val="32"/>
        </w:rPr>
        <w:t>申请材料说明</w:t>
      </w:r>
    </w:p>
    <w:p w:rsidR="00E9658F" w:rsidRDefault="00C07D12">
      <w:pPr>
        <w:spacing w:line="360" w:lineRule="auto"/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</w:rPr>
      </w:pPr>
      <w:r>
        <w:rPr>
          <w:rFonts w:ascii="Times New Roman" w:eastAsia="宋体" w:hAnsi="Times New Roman" w:cs="Times New Roman"/>
          <w:bCs/>
          <w:sz w:val="28"/>
          <w:szCs w:val="28"/>
        </w:rPr>
        <w:t>参选银行应根据</w:t>
      </w:r>
      <w:r>
        <w:rPr>
          <w:rFonts w:ascii="Times New Roman" w:eastAsia="宋体" w:hAnsi="Times New Roman" w:cs="Times New Roman" w:hint="eastAsia"/>
          <w:sz w:val="28"/>
          <w:szCs w:val="28"/>
        </w:rPr>
        <w:t>高淳区低空经济（文旅）产业投资基金合伙企业（有限合伙）</w:t>
      </w:r>
      <w:r>
        <w:rPr>
          <w:rFonts w:ascii="Times New Roman" w:eastAsia="宋体" w:hAnsi="Times New Roman" w:cs="Times New Roman"/>
          <w:bCs/>
          <w:sz w:val="28"/>
          <w:szCs w:val="28"/>
        </w:rPr>
        <w:t>托管银行遴选公告的相关要求，按以下内容提交材料。</w:t>
      </w:r>
    </w:p>
    <w:p w:rsidR="00E9658F" w:rsidRDefault="00C07D12">
      <w:pPr>
        <w:spacing w:line="360" w:lineRule="auto"/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</w:rPr>
      </w:pPr>
      <w:r>
        <w:rPr>
          <w:rFonts w:ascii="Times New Roman" w:eastAsia="宋体" w:hAnsi="Times New Roman" w:cs="Times New Roman"/>
          <w:bCs/>
          <w:sz w:val="28"/>
          <w:szCs w:val="28"/>
        </w:rPr>
        <w:t>（一）托管银行基本情况介绍，包括机构简介、在南京市、高淳区设立机构的情况。</w:t>
      </w:r>
    </w:p>
    <w:p w:rsidR="00E9658F" w:rsidRDefault="00C07D12">
      <w:pPr>
        <w:spacing w:line="360" w:lineRule="auto"/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</w:rPr>
      </w:pPr>
      <w:r>
        <w:rPr>
          <w:rFonts w:ascii="Times New Roman" w:eastAsia="宋体" w:hAnsi="Times New Roman" w:cs="Times New Roman"/>
          <w:bCs/>
          <w:sz w:val="28"/>
          <w:szCs w:val="28"/>
        </w:rPr>
        <w:t>（二）营业执照及金融许可证（复印件并加盖申请单位公章）。</w:t>
      </w:r>
    </w:p>
    <w:p w:rsidR="00E9658F" w:rsidRDefault="00C07D12">
      <w:pPr>
        <w:spacing w:line="360" w:lineRule="auto"/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</w:rPr>
      </w:pPr>
      <w:r>
        <w:rPr>
          <w:rFonts w:ascii="Times New Roman" w:eastAsia="宋体" w:hAnsi="Times New Roman" w:cs="Times New Roman"/>
          <w:bCs/>
          <w:sz w:val="28"/>
          <w:szCs w:val="28"/>
        </w:rPr>
        <w:t>（三）托管银行拟安排服务团队和人员情况并说明服务方式。</w:t>
      </w:r>
    </w:p>
    <w:p w:rsidR="00E9658F" w:rsidRDefault="00C07D12">
      <w:pPr>
        <w:spacing w:line="360" w:lineRule="auto"/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</w:rPr>
      </w:pPr>
      <w:r>
        <w:rPr>
          <w:rFonts w:ascii="Times New Roman" w:eastAsia="宋体" w:hAnsi="Times New Roman" w:cs="Times New Roman"/>
          <w:bCs/>
          <w:sz w:val="28"/>
          <w:szCs w:val="28"/>
        </w:rPr>
        <w:t>（四）基金托管经验业绩情况，包括在江苏省内已管理基金数量、规模等。（需提供基金托管资格证书复印件）</w:t>
      </w:r>
    </w:p>
    <w:p w:rsidR="00E9658F" w:rsidRDefault="00C07D12">
      <w:pPr>
        <w:spacing w:line="360" w:lineRule="auto"/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</w:rPr>
      </w:pPr>
      <w:r>
        <w:rPr>
          <w:rFonts w:ascii="Times New Roman" w:eastAsia="宋体" w:hAnsi="Times New Roman" w:cs="Times New Roman"/>
          <w:bCs/>
          <w:sz w:val="28"/>
          <w:szCs w:val="28"/>
        </w:rPr>
        <w:t>（五）闲置间歇资金的增值方案（包括但不限于协定存款利率</w:t>
      </w:r>
      <w:r>
        <w:rPr>
          <w:rFonts w:ascii="Times New Roman" w:eastAsia="宋体" w:hAnsi="Times New Roman" w:cs="Times New Roman"/>
          <w:bCs/>
          <w:sz w:val="28"/>
          <w:szCs w:val="28"/>
        </w:rPr>
        <w:t>/</w:t>
      </w:r>
      <w:r>
        <w:rPr>
          <w:rFonts w:ascii="Times New Roman" w:eastAsia="宋体" w:hAnsi="Times New Roman" w:cs="Times New Roman"/>
          <w:bCs/>
          <w:sz w:val="28"/>
          <w:szCs w:val="28"/>
        </w:rPr>
        <w:t>承诺利率等）。</w:t>
      </w:r>
    </w:p>
    <w:p w:rsidR="00E9658F" w:rsidRDefault="00C07D12">
      <w:pPr>
        <w:spacing w:line="360" w:lineRule="auto"/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</w:rPr>
      </w:pPr>
      <w:r>
        <w:rPr>
          <w:rFonts w:ascii="Times New Roman" w:eastAsia="宋体" w:hAnsi="Times New Roman" w:cs="Times New Roman"/>
          <w:bCs/>
          <w:sz w:val="28"/>
          <w:szCs w:val="28"/>
        </w:rPr>
        <w:t>（六）对于本次基金托管方案说明。</w:t>
      </w:r>
    </w:p>
    <w:p w:rsidR="00E9658F" w:rsidRDefault="00C07D12">
      <w:pPr>
        <w:spacing w:line="360" w:lineRule="auto"/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</w:rPr>
      </w:pPr>
      <w:r>
        <w:rPr>
          <w:rFonts w:ascii="Times New Roman" w:eastAsia="宋体" w:hAnsi="Times New Roman" w:cs="Times New Roman"/>
          <w:bCs/>
          <w:sz w:val="28"/>
          <w:szCs w:val="28"/>
        </w:rPr>
        <w:t>（七）托管费报价（报价精确至百分比小数点后三位）。</w:t>
      </w:r>
    </w:p>
    <w:p w:rsidR="00E9658F" w:rsidRDefault="00C07D12">
      <w:pPr>
        <w:spacing w:line="360" w:lineRule="auto"/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</w:rPr>
      </w:pPr>
      <w:r>
        <w:rPr>
          <w:rFonts w:ascii="Times New Roman" w:eastAsia="宋体" w:hAnsi="Times New Roman" w:cs="Times New Roman"/>
          <w:bCs/>
          <w:sz w:val="28"/>
          <w:szCs w:val="28"/>
        </w:rPr>
        <w:t>（八）限时服务承诺。（包括募集户、托管户开立时限和收到指令后资金汇划时限、托管协议完成时间、年度托管报告出具时间）</w:t>
      </w:r>
    </w:p>
    <w:p w:rsidR="00E9658F" w:rsidRDefault="00C07D12">
      <w:pPr>
        <w:spacing w:line="360" w:lineRule="auto"/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</w:rPr>
      </w:pPr>
      <w:r>
        <w:rPr>
          <w:rFonts w:ascii="Times New Roman" w:eastAsia="宋体" w:hAnsi="Times New Roman" w:cs="Times New Roman"/>
          <w:bCs/>
          <w:sz w:val="28"/>
          <w:szCs w:val="28"/>
        </w:rPr>
        <w:t>（九）其他个性化服务内容说明。</w:t>
      </w:r>
    </w:p>
    <w:p w:rsidR="00E9658F" w:rsidRDefault="00C07D12">
      <w:pPr>
        <w:spacing w:line="360" w:lineRule="auto"/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</w:rPr>
      </w:pPr>
      <w:r>
        <w:rPr>
          <w:rFonts w:ascii="Times New Roman" w:eastAsia="宋体" w:hAnsi="Times New Roman" w:cs="Times New Roman"/>
          <w:bCs/>
          <w:sz w:val="28"/>
          <w:szCs w:val="28"/>
        </w:rPr>
        <w:t>（十）对高淳区范围内企业和国资公司金融支持的情况等。</w:t>
      </w:r>
    </w:p>
    <w:p w:rsidR="00E9658F" w:rsidRDefault="00C07D12">
      <w:pPr>
        <w:spacing w:line="360" w:lineRule="auto"/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</w:rPr>
      </w:pPr>
      <w:r>
        <w:rPr>
          <w:rFonts w:ascii="Times New Roman" w:eastAsia="宋体" w:hAnsi="Times New Roman" w:cs="Times New Roman"/>
          <w:bCs/>
          <w:sz w:val="28"/>
          <w:szCs w:val="28"/>
        </w:rPr>
        <w:t>（十一）最近</w:t>
      </w:r>
      <w:r>
        <w:rPr>
          <w:rFonts w:ascii="Times New Roman" w:eastAsia="宋体" w:hAnsi="Times New Roman" w:cs="Times New Roman"/>
          <w:bCs/>
          <w:sz w:val="28"/>
          <w:szCs w:val="28"/>
        </w:rPr>
        <w:t>3</w:t>
      </w:r>
      <w:r>
        <w:rPr>
          <w:rFonts w:ascii="Times New Roman" w:eastAsia="宋体" w:hAnsi="Times New Roman" w:cs="Times New Roman"/>
          <w:bCs/>
          <w:sz w:val="28"/>
          <w:szCs w:val="28"/>
        </w:rPr>
        <w:t>年无重大过失及受行政主管机关或司法机关处罚的证明文件或声明。（</w:t>
      </w:r>
      <w:r>
        <w:rPr>
          <w:rFonts w:ascii="Times New Roman" w:eastAsia="宋体" w:hAnsi="Times New Roman" w:cs="Times New Roman"/>
          <w:bCs/>
          <w:sz w:val="28"/>
          <w:szCs w:val="28"/>
        </w:rPr>
        <w:t>1</w:t>
      </w:r>
      <w:r>
        <w:rPr>
          <w:rFonts w:ascii="Times New Roman" w:eastAsia="宋体" w:hAnsi="Times New Roman" w:cs="Times New Roman"/>
          <w:bCs/>
          <w:sz w:val="28"/>
          <w:szCs w:val="28"/>
        </w:rPr>
        <w:t>份原件，其余可为复印件并加盖申请单位公章）</w:t>
      </w:r>
    </w:p>
    <w:p w:rsidR="00E9658F" w:rsidRDefault="00C07D12">
      <w:pPr>
        <w:spacing w:line="360" w:lineRule="auto"/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</w:rPr>
      </w:pPr>
      <w:r>
        <w:rPr>
          <w:rFonts w:ascii="Times New Roman" w:eastAsia="宋体" w:hAnsi="Times New Roman" w:cs="Times New Roman"/>
          <w:bCs/>
          <w:sz w:val="28"/>
          <w:szCs w:val="28"/>
        </w:rPr>
        <w:t>（十二）托管银行不接受联合体申请。</w:t>
      </w:r>
    </w:p>
    <w:p w:rsidR="00E9658F" w:rsidRDefault="00C07D12">
      <w:pPr>
        <w:spacing w:line="360" w:lineRule="auto"/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</w:rPr>
      </w:pPr>
      <w:r>
        <w:rPr>
          <w:rFonts w:ascii="Times New Roman" w:eastAsia="宋体" w:hAnsi="Times New Roman" w:cs="Times New Roman"/>
          <w:bCs/>
          <w:sz w:val="28"/>
          <w:szCs w:val="28"/>
        </w:rPr>
        <w:lastRenderedPageBreak/>
        <w:t>（十三）其他需说明或补充的材料。</w:t>
      </w:r>
    </w:p>
    <w:p w:rsidR="00E9658F" w:rsidRDefault="00C07D12">
      <w:pPr>
        <w:spacing w:line="360" w:lineRule="auto"/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</w:rPr>
      </w:pPr>
      <w:r>
        <w:rPr>
          <w:rFonts w:ascii="Times New Roman" w:eastAsia="宋体" w:hAnsi="Times New Roman" w:cs="Times New Roman"/>
          <w:bCs/>
          <w:sz w:val="28"/>
          <w:szCs w:val="28"/>
        </w:rPr>
        <w:t>符合条件且有申请意向的银行须提</w:t>
      </w:r>
      <w:r>
        <w:rPr>
          <w:rFonts w:ascii="Times New Roman" w:eastAsia="宋体" w:hAnsi="Times New Roman" w:cs="Times New Roman"/>
          <w:bCs/>
          <w:sz w:val="28"/>
          <w:szCs w:val="28"/>
        </w:rPr>
        <w:t>供以上材料，并</w:t>
      </w:r>
      <w:r>
        <w:rPr>
          <w:rFonts w:ascii="Times New Roman" w:eastAsia="宋体" w:hAnsi="Times New Roman" w:cs="Times New Roman"/>
          <w:b/>
          <w:sz w:val="28"/>
          <w:szCs w:val="28"/>
        </w:rPr>
        <w:t>按照顺序编排目录和页码装订成册，加盖企业印章，纸质版一式五份密封于档案袋内，封口处须加盖骑缝公章，档案封皮注明单位名称、联系人、联系方式</w:t>
      </w:r>
      <w:r>
        <w:rPr>
          <w:rFonts w:ascii="Times New Roman" w:eastAsia="宋体" w:hAnsi="Times New Roman" w:cs="Times New Roman"/>
          <w:bCs/>
          <w:sz w:val="28"/>
          <w:szCs w:val="28"/>
        </w:rPr>
        <w:t>，提交到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基金管理人（地址：江苏省南京市高淳区迎湖路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10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号）</w:t>
      </w:r>
      <w:bookmarkStart w:id="0" w:name="_GoBack"/>
      <w:bookmarkEnd w:id="0"/>
      <w:r>
        <w:rPr>
          <w:rFonts w:ascii="Times New Roman" w:eastAsia="宋体" w:hAnsi="Times New Roman" w:cs="Times New Roman"/>
          <w:bCs/>
          <w:sz w:val="28"/>
          <w:szCs w:val="28"/>
        </w:rPr>
        <w:t>。</w:t>
      </w:r>
    </w:p>
    <w:p w:rsidR="00E9658F" w:rsidRDefault="00E9658F"/>
    <w:sectPr w:rsidR="00E9658F" w:rsidSect="00E96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D12" w:rsidRDefault="00C07D12" w:rsidP="00A7220E">
      <w:r>
        <w:separator/>
      </w:r>
    </w:p>
  </w:endnote>
  <w:endnote w:type="continuationSeparator" w:id="1">
    <w:p w:rsidR="00C07D12" w:rsidRDefault="00C07D12" w:rsidP="00A722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D12" w:rsidRDefault="00C07D12" w:rsidP="00A7220E">
      <w:r>
        <w:separator/>
      </w:r>
    </w:p>
  </w:footnote>
  <w:footnote w:type="continuationSeparator" w:id="1">
    <w:p w:rsidR="00C07D12" w:rsidRDefault="00C07D12" w:rsidP="00A722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5C80483"/>
    <w:rsid w:val="00A7220E"/>
    <w:rsid w:val="00C07D12"/>
    <w:rsid w:val="00E9658F"/>
    <w:rsid w:val="05C80483"/>
    <w:rsid w:val="27DD4EA3"/>
    <w:rsid w:val="30512A97"/>
    <w:rsid w:val="5C0F4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658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E96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qFormat/>
    <w:rsid w:val="00E965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rsid w:val="00A722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7220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返璞归真</dc:creator>
  <cp:lastModifiedBy>Administrator</cp:lastModifiedBy>
  <cp:revision>2</cp:revision>
  <dcterms:created xsi:type="dcterms:W3CDTF">2025-03-17T01:33:00Z</dcterms:created>
  <dcterms:modified xsi:type="dcterms:W3CDTF">2025-05-08T08:57:00Z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4C2262CB46F34791926C566BA0E95C7F_11</vt:lpwstr>
  </property>
  <property fmtid="{D5CDD505-2E9C-101B-9397-08002B2CF9AE}" pid="4" name="KSOTemplateDocerSaveRecord">
    <vt:lpwstr>eyJoZGlkIjoiZjIzNzRlYjRmMGRkZDA2YWIzODcxNjU1MTYyMWFmOTYiLCJ1c2VySWQiOiIzNzY0NDk5NDQifQ==</vt:lpwstr>
  </property>
</Properties>
</file>