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_GBK" w:eastAsia="方正小标宋_GBK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附件5</w:t>
      </w:r>
    </w:p>
    <w:p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农业大棚项目管理承诺书（格式）</w:t>
      </w:r>
    </w:p>
    <w:p>
      <w:pPr>
        <w:rPr>
          <w:rFonts w:ascii="方正仿宋_GBK" w:eastAsia="方正仿宋_GBK"/>
          <w:sz w:val="32"/>
          <w:szCs w:val="32"/>
        </w:rPr>
      </w:pPr>
    </w:p>
    <w:p>
      <w:pPr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高淳区农业农村局：</w:t>
      </w:r>
    </w:p>
    <w:p>
      <w:pPr>
        <w:jc w:val="left"/>
        <w:rPr>
          <w:rFonts w:ascii="方正仿宋_GBK" w:eastAsia="方正仿宋_GBK"/>
          <w:sz w:val="32"/>
          <w:szCs w:val="32"/>
          <w:u w:val="single"/>
        </w:rPr>
      </w:pPr>
      <w:r>
        <w:rPr>
          <w:rFonts w:hint="eastAsia" w:ascii="方正仿宋_GBK" w:eastAsia="方正仿宋_GBK"/>
          <w:sz w:val="32"/>
          <w:szCs w:val="32"/>
        </w:rPr>
        <w:t xml:space="preserve">    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                      </w:t>
      </w:r>
      <w:r>
        <w:rPr>
          <w:rFonts w:hint="eastAsia" w:ascii="方正仿宋_GBK" w:eastAsia="方正仿宋_GBK"/>
          <w:sz w:val="32"/>
          <w:szCs w:val="32"/>
        </w:rPr>
        <w:t>（申报主体名称）申报202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</w:rPr>
        <w:t>年南京市蔬菜园艺高质量发展项目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                         </w:t>
      </w:r>
    </w:p>
    <w:p>
      <w:pPr>
        <w:jc w:val="left"/>
        <w:rPr>
          <w:rFonts w:ascii="方正仿宋_GBK" w:eastAsia="方正仿宋_GBK"/>
          <w:sz w:val="32"/>
          <w:szCs w:val="32"/>
          <w:u w:val="single"/>
        </w:rPr>
      </w:pPr>
      <w:r>
        <w:rPr>
          <w:rFonts w:hint="eastAsia" w:ascii="方正仿宋_GBK" w:eastAsia="方正仿宋_GBK"/>
          <w:sz w:val="32"/>
          <w:szCs w:val="32"/>
          <w:u w:val="single"/>
        </w:rPr>
        <w:t xml:space="preserve">           </w:t>
      </w:r>
      <w:r>
        <w:rPr>
          <w:rFonts w:hint="eastAsia" w:ascii="方正仿宋_GBK" w:eastAsia="方正仿宋_GBK"/>
          <w:sz w:val="32"/>
          <w:szCs w:val="32"/>
        </w:rPr>
        <w:t>（项目名称），主要建设内容为：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         </w:t>
      </w:r>
    </w:p>
    <w:p>
      <w:pPr>
        <w:jc w:val="left"/>
        <w:rPr>
          <w:rFonts w:ascii="方正仿宋_GBK" w:eastAsia="方正仿宋_GBK"/>
          <w:sz w:val="32"/>
          <w:szCs w:val="32"/>
          <w:u w:val="single"/>
        </w:rPr>
      </w:pPr>
      <w:r>
        <w:rPr>
          <w:rFonts w:hint="eastAsia" w:ascii="方正仿宋_GBK" w:eastAsia="方正仿宋_GBK"/>
          <w:sz w:val="32"/>
          <w:szCs w:val="32"/>
          <w:u w:val="single"/>
        </w:rPr>
        <w:t xml:space="preserve">                                                       </w:t>
      </w:r>
    </w:p>
    <w:p>
      <w:pPr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u w:val="single"/>
        </w:rPr>
        <w:t xml:space="preserve">                                                       </w:t>
      </w:r>
      <w:r>
        <w:rPr>
          <w:rFonts w:hint="eastAsia" w:ascii="方正仿宋_GBK" w:eastAsia="方正仿宋_GBK"/>
          <w:sz w:val="32"/>
          <w:szCs w:val="32"/>
        </w:rPr>
        <w:t>。</w:t>
      </w:r>
    </w:p>
    <w:p>
      <w:pPr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承诺农业设施建设完成后，不得改变大棚用途，更不得用于非农产业，否则按照“大棚房”问题处理。</w:t>
      </w:r>
    </w:p>
    <w:p>
      <w:pPr>
        <w:jc w:val="left"/>
        <w:rPr>
          <w:rFonts w:ascii="方正仿宋_GBK" w:eastAsia="方正仿宋_GBK"/>
          <w:sz w:val="32"/>
          <w:szCs w:val="32"/>
        </w:rPr>
      </w:pPr>
    </w:p>
    <w:p>
      <w:pPr>
        <w:jc w:val="left"/>
        <w:rPr>
          <w:rFonts w:ascii="方正仿宋_GBK" w:eastAsia="方正仿宋_GBK"/>
          <w:sz w:val="32"/>
          <w:szCs w:val="32"/>
        </w:rPr>
      </w:pPr>
    </w:p>
    <w:p>
      <w:pPr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承诺单位（签字盖章）：</w:t>
      </w:r>
    </w:p>
    <w:p>
      <w:pPr>
        <w:jc w:val="left"/>
        <w:rPr>
          <w:rFonts w:ascii="方正仿宋_GBK" w:eastAsia="方正仿宋_GBK"/>
          <w:sz w:val="32"/>
          <w:szCs w:val="32"/>
        </w:rPr>
      </w:pPr>
    </w:p>
    <w:p>
      <w:pPr>
        <w:jc w:val="left"/>
        <w:rPr>
          <w:rFonts w:ascii="方正仿宋_GBK" w:eastAsia="方正仿宋_GBK"/>
          <w:sz w:val="32"/>
          <w:szCs w:val="32"/>
        </w:rPr>
      </w:pPr>
    </w:p>
    <w:p>
      <w:pPr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镇街农业服务中心（签字盖章）：</w:t>
      </w:r>
    </w:p>
    <w:p>
      <w:pPr>
        <w:jc w:val="left"/>
        <w:rPr>
          <w:rFonts w:ascii="方正仿宋_GBK" w:eastAsia="方正仿宋_GBK"/>
          <w:sz w:val="32"/>
          <w:szCs w:val="32"/>
        </w:rPr>
      </w:pPr>
    </w:p>
    <w:p>
      <w:pPr>
        <w:jc w:val="left"/>
        <w:rPr>
          <w:rFonts w:ascii="方正仿宋_GBK" w:eastAsia="方正仿宋_GBK"/>
          <w:sz w:val="32"/>
          <w:szCs w:val="32"/>
        </w:rPr>
      </w:pPr>
    </w:p>
    <w:p>
      <w:pPr>
        <w:jc w:val="left"/>
        <w:rPr>
          <w:rFonts w:ascii="方正仿宋_GBK" w:eastAsia="方正仿宋_GBK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             年  月  日</w:t>
      </w:r>
    </w:p>
    <w:p/>
    <w:sectPr>
      <w:pgSz w:w="11906" w:h="16838"/>
      <w:pgMar w:top="1440" w:right="1418" w:bottom="1418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YyMGFhODY2YjI1Njg0OGQ0MjdmMWViMTQzMDEyNTUifQ=="/>
  </w:docVars>
  <w:rsids>
    <w:rsidRoot w:val="000E3FEE"/>
    <w:rsid w:val="000D2F99"/>
    <w:rsid w:val="000E3FEE"/>
    <w:rsid w:val="00365495"/>
    <w:rsid w:val="00604802"/>
    <w:rsid w:val="00675301"/>
    <w:rsid w:val="007C2A34"/>
    <w:rsid w:val="00C40143"/>
    <w:rsid w:val="00CA5D69"/>
    <w:rsid w:val="00E260F8"/>
    <w:rsid w:val="618F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xt256.com</Company>
  <Pages>1</Pages>
  <Words>60</Words>
  <Characters>345</Characters>
  <Lines>2</Lines>
  <Paragraphs>1</Paragraphs>
  <TotalTime>18</TotalTime>
  <ScaleCrop>false</ScaleCrop>
  <LinksUpToDate>false</LinksUpToDate>
  <CharactersWithSpaces>404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2023-02-02T01:21:00Z</dcterms:created>
  <dc:creator>NTKO</dc:creator>
  <cp:lastModifiedBy>DELL</cp:lastModifiedBy>
  <dcterms:modified xsi:type="dcterms:W3CDTF">2025-05-18T13:24:59Z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15E000FC66294125BA4DF81AABC3A31E_12</vt:lpwstr>
  </property>
</Properties>
</file>