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76C58">
      <w:pPr>
        <w:spacing w:line="460" w:lineRule="exact"/>
        <w:rPr>
          <w:rFonts w:hint="eastAsia"/>
          <w:sz w:val="28"/>
        </w:rPr>
      </w:pPr>
      <w:bookmarkStart w:id="0" w:name="_GoBack"/>
      <w:r>
        <w:rPr>
          <w:rFonts w:hint="eastAsia" w:ascii="方正仿宋_GBK" w:hAnsi="方正仿宋_GBK" w:eastAsia="方正仿宋_GBK" w:cs="方正仿宋_GBK"/>
          <w:sz w:val="28"/>
        </w:rPr>
        <w:t>附件</w:t>
      </w:r>
      <w:r>
        <w:rPr>
          <w:rFonts w:hint="eastAsia" w:ascii="方正仿宋_GBK" w:hAnsi="方正仿宋_GBK" w:eastAsia="方正仿宋_GBK" w:cs="方正仿宋_GBK"/>
          <w:sz w:val="28"/>
          <w:lang w:eastAsia="zh-CN"/>
        </w:rPr>
        <w:t>：</w:t>
      </w:r>
      <w:bookmarkEnd w:id="0"/>
      <w:r>
        <w:rPr>
          <w:rFonts w:hint="eastAsia"/>
          <w:sz w:val="28"/>
        </w:rPr>
        <w:t xml:space="preserve"> </w:t>
      </w:r>
    </w:p>
    <w:p w14:paraId="322F0C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textAlignment w:val="auto"/>
        <w:rPr>
          <w:rFonts w:hint="eastAsia" w:ascii="方正小标宋_GBK" w:hAnsi="华文仿宋" w:eastAsia="方正小标宋_GBK"/>
          <w:b w:val="0"/>
          <w:bCs/>
          <w:sz w:val="44"/>
          <w:szCs w:val="44"/>
        </w:rPr>
      </w:pPr>
      <w:r>
        <w:rPr>
          <w:rFonts w:hint="eastAsia" w:ascii="方正小标宋_GBK" w:hAnsi="华文仿宋" w:eastAsia="方正小标宋_GBK"/>
          <w:b w:val="0"/>
          <w:bCs/>
          <w:sz w:val="44"/>
          <w:szCs w:val="44"/>
          <w:lang w:val="en-US" w:eastAsia="zh-CN"/>
        </w:rPr>
        <w:t>2026</w:t>
      </w:r>
      <w:r>
        <w:rPr>
          <w:rFonts w:hint="eastAsia" w:ascii="方正小标宋_GBK" w:hAnsi="华文仿宋" w:eastAsia="方正小标宋_GBK"/>
          <w:b w:val="0"/>
          <w:bCs/>
          <w:sz w:val="44"/>
          <w:szCs w:val="44"/>
        </w:rPr>
        <w:t>年</w:t>
      </w:r>
      <w:r>
        <w:rPr>
          <w:rFonts w:hint="eastAsia" w:ascii="方正小标宋_GBK" w:hAnsi="华文仿宋" w:eastAsia="方正小标宋_GBK"/>
          <w:b w:val="0"/>
          <w:bCs/>
          <w:sz w:val="44"/>
          <w:szCs w:val="44"/>
          <w:lang w:val="en-US" w:eastAsia="zh-CN"/>
        </w:rPr>
        <w:t>5</w:t>
      </w:r>
      <w:r>
        <w:rPr>
          <w:rFonts w:hint="eastAsia" w:ascii="方正小标宋_GBK" w:hAnsi="华文仿宋" w:eastAsia="方正小标宋_GBK"/>
          <w:b w:val="0"/>
          <w:bCs/>
          <w:sz w:val="44"/>
          <w:szCs w:val="44"/>
        </w:rPr>
        <w:t>月农村低保区负担款分配表</w:t>
      </w:r>
    </w:p>
    <w:p w14:paraId="3AD5E8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right"/>
        <w:textAlignment w:val="auto"/>
        <w:rPr>
          <w:rFonts w:hint="default" w:ascii="方正小标宋_GBK" w:hAnsi="华文仿宋" w:eastAsia="方正小标宋_GBK"/>
          <w:b w:val="0"/>
          <w:bCs/>
          <w:sz w:val="28"/>
          <w:szCs w:val="28"/>
          <w:lang w:val="en-US" w:eastAsia="zh-CN"/>
        </w:rPr>
      </w:pPr>
      <w:r>
        <w:rPr>
          <w:rFonts w:hint="eastAsia" w:ascii="方正小标宋_GBK" w:hAnsi="华文仿宋" w:eastAsia="方正小标宋_GBK"/>
          <w:b w:val="0"/>
          <w:bCs/>
          <w:sz w:val="28"/>
          <w:szCs w:val="28"/>
          <w:lang w:val="en-US" w:eastAsia="zh-CN"/>
        </w:rPr>
        <w:t>单位：户、人、元</w:t>
      </w:r>
    </w:p>
    <w:tbl>
      <w:tblPr>
        <w:tblStyle w:val="2"/>
        <w:tblW w:w="0" w:type="auto"/>
        <w:tblInd w:w="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1560"/>
        <w:gridCol w:w="1380"/>
        <w:gridCol w:w="1455"/>
        <w:gridCol w:w="1425"/>
        <w:gridCol w:w="1560"/>
      </w:tblGrid>
      <w:tr w14:paraId="6E151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7380" w:type="dxa"/>
          <w:trHeight w:val="107" w:hRule="atLeast"/>
        </w:trPr>
        <w:tc>
          <w:tcPr>
            <w:tcW w:w="1665" w:type="dxa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bottom"/>
          </w:tcPr>
          <w:p w14:paraId="678E91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E6CF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553EF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kern w:val="0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单位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7BEDA5">
            <w:pPr>
              <w:jc w:val="center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户数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8EDC11">
            <w:pPr>
              <w:jc w:val="center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  <w:t>人数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880B8D6">
            <w:pPr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总额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C32D515">
            <w:pPr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区级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9762238">
            <w:pPr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镇级</w:t>
            </w:r>
          </w:p>
        </w:tc>
      </w:tr>
      <w:tr w14:paraId="6A63C9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18D66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 xml:space="preserve">砖墙 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5A6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A41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F5AB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470869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474C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235434.5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1486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235434.5</w:t>
            </w:r>
          </w:p>
        </w:tc>
      </w:tr>
      <w:tr w14:paraId="21822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67225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阳江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F5E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1138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D70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1463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71F6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1306776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A3E5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653388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DB49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653388</w:t>
            </w:r>
          </w:p>
        </w:tc>
      </w:tr>
      <w:tr w14:paraId="2BDD5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8859F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淳溪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BDF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D5C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784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8789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703054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575D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351527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230B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351527</w:t>
            </w:r>
          </w:p>
        </w:tc>
      </w:tr>
      <w:tr w14:paraId="3169BD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79794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古柏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319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389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284C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367835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EB78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183917.5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CA0F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183917.5</w:t>
            </w:r>
          </w:p>
        </w:tc>
      </w:tr>
      <w:tr w14:paraId="7C4AF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CEBFC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漆桥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675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2E9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5B74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593386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FF4C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296693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480F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296693</w:t>
            </w:r>
          </w:p>
        </w:tc>
      </w:tr>
      <w:tr w14:paraId="5554D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845695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固城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DCE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4E2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9B59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472169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A0C0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236084.5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98B6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236084.5</w:t>
            </w:r>
          </w:p>
        </w:tc>
      </w:tr>
      <w:tr w14:paraId="61867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914055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东坝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A5F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619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1071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0BF9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955431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1D58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477715.5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FA2C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477715.5</w:t>
            </w:r>
          </w:p>
        </w:tc>
      </w:tr>
      <w:tr w14:paraId="7E18E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238BC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桠溪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8FA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822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BB5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1149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9C42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1043350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7D9A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521675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320B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521675</w:t>
            </w:r>
          </w:p>
        </w:tc>
      </w:tr>
      <w:tr w14:paraId="5AA04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CA1568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  <w:lang w:eastAsia="zh-CN"/>
              </w:rPr>
              <w:t>农业农村局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DDE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B02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6789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15268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0ABC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15268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7BE3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F76A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BC288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合计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82F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4941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483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6661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3407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5928138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032D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2971703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2D8C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2956435</w:t>
            </w:r>
          </w:p>
        </w:tc>
      </w:tr>
    </w:tbl>
    <w:p w14:paraId="0193491D"/>
    <w:sectPr>
      <w:pgSz w:w="11906" w:h="16838"/>
      <w:pgMar w:top="2098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FC211D"/>
    <w:rsid w:val="55FC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2026-06-29T02:32:00Z</dcterms:created>
  <dc:creator>╰つ゛柔</dc:creator>
  <cp:lastModifiedBy>╰つ゛柔</cp:lastModifiedBy>
  <dcterms:modified xsi:type="dcterms:W3CDTF">2026-06-29T02:33:54Z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80E0AD2EEFC5441DA9E362E0E0945F10_11</vt:lpwstr>
  </property>
  <property fmtid="{D5CDD505-2E9C-101B-9397-08002B2CF9AE}" pid="4" name="KSOTemplateDocerSaveRecord">
    <vt:lpwstr>eyJoZGlkIjoiZDFiNGU4MjIyZWI3OTIxZjg1OGQyYjA1ZjUxYjkzZTgiLCJ1c2VySWQiOiI3NTE3MTQxNjIifQ==</vt:lpwstr>
  </property>
</Properties>
</file>