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27D12">
      <w:pPr>
        <w:widowControl/>
        <w:kinsoku w:val="0"/>
        <w:autoSpaceDE w:val="0"/>
        <w:autoSpaceDN w:val="0"/>
        <w:adjustRightInd w:val="0"/>
        <w:snapToGrid w:val="0"/>
        <w:spacing w:before="113" w:line="238" w:lineRule="auto"/>
        <w:ind w:left="65"/>
        <w:jc w:val="left"/>
        <w:textAlignment w:val="baseline"/>
        <w:rPr>
          <w:rFonts w:ascii="Times New Roman" w:hAnsi="Times New Roman" w:eastAsia="方正小标宋_GBK"/>
          <w:b/>
          <w:color w:val="000000"/>
          <w:sz w:val="44"/>
          <w:szCs w:val="44"/>
        </w:rPr>
      </w:pPr>
      <w:bookmarkStart w:id="0" w:name="OLE_LINK3"/>
      <w:bookmarkStart w:id="1" w:name="OLE_LINK4"/>
      <w:r>
        <w:rPr>
          <w:rFonts w:hint="eastAsia" w:ascii="Times New Roman" w:hAnsi="Times New Roman" w:eastAsia="方正黑体_GBK" w:cs="Times New Roman"/>
          <w:snapToGrid w:val="0"/>
          <w:color w:val="000000"/>
          <w:spacing w:val="-8"/>
          <w:kern w:val="0"/>
          <w:sz w:val="31"/>
          <w:szCs w:val="31"/>
          <w:lang w:val="en-US" w:eastAsia="zh-CN"/>
        </w:rPr>
        <w:t>附件</w:t>
      </w:r>
      <w:bookmarkEnd w:id="0"/>
      <w:bookmarkEnd w:id="1"/>
    </w:p>
    <w:tbl>
      <w:tblPr>
        <w:tblStyle w:val="9"/>
        <w:tblpPr w:leftFromText="180" w:rightFromText="180" w:vertAnchor="text" w:horzAnchor="page" w:tblpX="2371" w:tblpY="550"/>
        <w:tblOverlap w:val="never"/>
        <w:tblW w:w="125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10"/>
        <w:gridCol w:w="1500"/>
        <w:gridCol w:w="1080"/>
        <w:gridCol w:w="1080"/>
        <w:gridCol w:w="1080"/>
        <w:gridCol w:w="1080"/>
        <w:gridCol w:w="1080"/>
        <w:gridCol w:w="1080"/>
        <w:gridCol w:w="1230"/>
        <w:gridCol w:w="1155"/>
      </w:tblGrid>
      <w:tr w14:paraId="26389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5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1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2" w:name="_GoBack"/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2026年发展新型农村集体经济项目补助资金分配表</w:t>
            </w:r>
            <w:bookmarkEnd w:id="2"/>
          </w:p>
        </w:tc>
      </w:tr>
      <w:tr w14:paraId="31F76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896D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7D0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649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915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8DE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D9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362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55B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3D3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0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 w14:paraId="147AB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街镇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</w:t>
            </w: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核定补助标准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本次下达资金</w:t>
            </w:r>
          </w:p>
        </w:tc>
      </w:tr>
      <w:tr w14:paraId="33386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D38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4B1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B05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7D554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砖墙镇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大涵村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</w:tr>
      <w:tr w14:paraId="5A747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阳江镇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平干圩村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</w:tr>
      <w:tr w14:paraId="6D2C3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漆桥街道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中心村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</w:tr>
      <w:tr w14:paraId="02986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固城街道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108.4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</w:tr>
      <w:tr w14:paraId="031F1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东坝街道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青山村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</w:tr>
      <w:tr w14:paraId="5F828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桠溪街道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桠溪村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</w:tr>
      <w:tr w14:paraId="70983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278.4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758.4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</w:tr>
    </w:tbl>
    <w:p w14:paraId="4367FBF5"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                                                 </w:t>
      </w:r>
    </w:p>
    <w:p w14:paraId="375E5F17">
      <w:pPr>
        <w:rPr>
          <w:rFonts w:hint="default"/>
        </w:rPr>
      </w:pPr>
    </w:p>
    <w:sectPr>
      <w:footerReference r:id="rId3" w:type="default"/>
      <w:type w:val="continuous"/>
      <w:pgSz w:w="16838" w:h="11906" w:orient="landscape"/>
      <w:pgMar w:top="612" w:right="873" w:bottom="442" w:left="873" w:header="851" w:footer="113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39AAB">
    <w:pPr>
      <w:spacing w:line="181" w:lineRule="auto"/>
      <w:jc w:val="center"/>
      <w:rPr>
        <w:rFonts w:ascii="Times New Roman" w:hAnsi="Times New Roman" w:eastAsia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ODVjNmE1M2Y3ZDFhN2YzM2JkYTgxMjljNTFmNzYifQ=="/>
  </w:docVars>
  <w:rsids>
    <w:rsidRoot w:val="7F027EC3"/>
    <w:rsid w:val="00B1486B"/>
    <w:rsid w:val="01801B84"/>
    <w:rsid w:val="02D34FDA"/>
    <w:rsid w:val="05484AEB"/>
    <w:rsid w:val="064C314F"/>
    <w:rsid w:val="07190BE4"/>
    <w:rsid w:val="072A7735"/>
    <w:rsid w:val="07921A92"/>
    <w:rsid w:val="0951283B"/>
    <w:rsid w:val="11231730"/>
    <w:rsid w:val="149B6F35"/>
    <w:rsid w:val="14A35211"/>
    <w:rsid w:val="152D1EDA"/>
    <w:rsid w:val="158858A3"/>
    <w:rsid w:val="183D19C8"/>
    <w:rsid w:val="1D9B546D"/>
    <w:rsid w:val="1DF47437"/>
    <w:rsid w:val="1E1960E1"/>
    <w:rsid w:val="1FA068C9"/>
    <w:rsid w:val="21CC3202"/>
    <w:rsid w:val="24182DC7"/>
    <w:rsid w:val="24EE225B"/>
    <w:rsid w:val="29AB69BE"/>
    <w:rsid w:val="2D056F7F"/>
    <w:rsid w:val="30515E2C"/>
    <w:rsid w:val="3338029C"/>
    <w:rsid w:val="34FC3E0F"/>
    <w:rsid w:val="358E5CB8"/>
    <w:rsid w:val="3C8020CD"/>
    <w:rsid w:val="40FE4FC8"/>
    <w:rsid w:val="41BF0ACE"/>
    <w:rsid w:val="434B7D24"/>
    <w:rsid w:val="45834899"/>
    <w:rsid w:val="474E3EA7"/>
    <w:rsid w:val="476240E0"/>
    <w:rsid w:val="49E4194A"/>
    <w:rsid w:val="4B760B12"/>
    <w:rsid w:val="4E023609"/>
    <w:rsid w:val="4FD56067"/>
    <w:rsid w:val="519537B5"/>
    <w:rsid w:val="51A61359"/>
    <w:rsid w:val="537235C2"/>
    <w:rsid w:val="5CBF58B0"/>
    <w:rsid w:val="5D302E6C"/>
    <w:rsid w:val="5E3D33F8"/>
    <w:rsid w:val="5E562092"/>
    <w:rsid w:val="609A3757"/>
    <w:rsid w:val="614A5603"/>
    <w:rsid w:val="68696814"/>
    <w:rsid w:val="695F395C"/>
    <w:rsid w:val="6D662890"/>
    <w:rsid w:val="6D7A23FA"/>
    <w:rsid w:val="6E1D4EA6"/>
    <w:rsid w:val="6FAA2D41"/>
    <w:rsid w:val="712B2DAA"/>
    <w:rsid w:val="71FB1751"/>
    <w:rsid w:val="72D27981"/>
    <w:rsid w:val="72DA246A"/>
    <w:rsid w:val="74C87E25"/>
    <w:rsid w:val="75A909AB"/>
    <w:rsid w:val="762B73A9"/>
    <w:rsid w:val="768B5C07"/>
    <w:rsid w:val="778F1D25"/>
    <w:rsid w:val="7B9C3177"/>
    <w:rsid w:val="7F02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99"/>
    <w:pPr>
      <w:ind w:left="420" w:leftChars="200" w:firstLine="210"/>
    </w:pPr>
  </w:style>
  <w:style w:type="paragraph" w:styleId="4">
    <w:name w:val="Body Text"/>
    <w:basedOn w:val="1"/>
    <w:autoRedefine/>
    <w:semiHidden/>
    <w:qFormat/>
    <w:uiPriority w:val="0"/>
    <w:rPr>
      <w:rFonts w:ascii="方正仿宋_GBK" w:hAnsi="方正仿宋_GBK" w:eastAsia="方正仿宋_GBK" w:cs="方正仿宋_GBK"/>
      <w:sz w:val="31"/>
      <w:szCs w:val="31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550</Words>
  <Characters>684</Characters>
  <Lines>0</Lines>
  <Paragraphs>0</Paragraphs>
  <TotalTime>0</TotalTime>
  <ScaleCrop>false</ScaleCrop>
  <LinksUpToDate>false</LinksUpToDate>
  <CharactersWithSpaces>803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2024-12-11T01:40:00Z</dcterms:created>
  <dc:creator>崇金星</dc:creator>
  <cp:lastModifiedBy>烟火里的尘埃</cp:lastModifiedBy>
  <dcterms:modified xsi:type="dcterms:W3CDTF">2026-07-01T02:01:23Z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F57C3C750B30410F8ABF101EE1EFA905_13</vt:lpwstr>
  </property>
  <property fmtid="{D5CDD505-2E9C-101B-9397-08002B2CF9AE}" pid="4" name="KSOTemplateDocerSaveRecord">
    <vt:lpwstr>eyJoZGlkIjoiMDdkZTUzMjAwZWYwNjk2MWUwM2VkMGQyOWZkMDY4NjgiLCJ1c2VySWQiOiI0MTczMDc5ODYifQ==</vt:lpwstr>
  </property>
</Properties>
</file>