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附件1：             </w:t>
      </w:r>
    </w:p>
    <w:p>
      <w:pPr>
        <w:widowControl w:val="0"/>
        <w:adjustRightInd/>
        <w:snapToGrid/>
        <w:spacing w:after="0" w:line="660" w:lineRule="exact"/>
        <w:jc w:val="center"/>
        <w:outlineLvl w:val="0"/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  <w:t>再生育申请审批表</w:t>
      </w:r>
    </w:p>
    <w:tbl>
      <w:tblPr>
        <w:tblStyle w:val="3"/>
        <w:tblW w:w="9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86"/>
        <w:gridCol w:w="1260"/>
        <w:gridCol w:w="720"/>
        <w:gridCol w:w="553"/>
        <w:gridCol w:w="1228"/>
        <w:gridCol w:w="2091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女方基本情况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男方基本情况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    名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身份证号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  月      日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户 籍 地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现居住地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联系电话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婚姻状况</w:t>
            </w:r>
          </w:p>
        </w:tc>
        <w:tc>
          <w:tcPr>
            <w:tcW w:w="3919" w:type="dxa"/>
            <w:gridSpan w:val="4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4074" w:type="dxa"/>
            <w:gridSpan w:val="3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结婚日期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子女情况</w:t>
            </w:r>
          </w:p>
        </w:tc>
        <w:tc>
          <w:tcPr>
            <w:tcW w:w="1386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身份证号码/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出生医学证明</w:t>
            </w:r>
          </w:p>
        </w:tc>
        <w:tc>
          <w:tcPr>
            <w:tcW w:w="2091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男方亲生/女方亲生/双方亲生/收养</w:t>
            </w:r>
          </w:p>
        </w:tc>
        <w:tc>
          <w:tcPr>
            <w:tcW w:w="755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3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申请理由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符合《江苏省人口与计划生育条例》第二十条第二款第</w:t>
            </w:r>
            <w:r>
              <w:rPr>
                <w:rFonts w:hint="eastAsia" w:ascii="Times New Roman" w:hAnsi="Times New Roman" w:eastAsia="仿宋_GB2312"/>
                <w:color w:val="00000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</w:rPr>
              <w:t>项的规定，特申请再生育一个子女。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婚育情况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承诺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申请人承诺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以上是我们夫妻双方意愿的真实表达，我们承诺以上情况和提供的材料真实，如与事实不符，并愿意承担相应的法律责任。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申请人（签名）</w:t>
            </w:r>
            <w:r>
              <w:rPr>
                <w:rFonts w:hint="eastAsia" w:ascii="Times New Roman" w:hAnsi="Times New Roman" w:eastAsia="仿宋_GB2312"/>
                <w:color w:val="00000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、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8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村居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（社区）意见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经办人：                          负责人：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（盖章）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乡镇人民政府（街道办事处）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意见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经办人：                          负责人：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（盖章）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县级卫生计生行政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部门意见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经办人：                          负责人：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（盖章）</w:t>
            </w:r>
          </w:p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  <w:p>
            <w:pPr>
              <w:widowControl w:val="0"/>
              <w:spacing w:after="0" w:line="560" w:lineRule="exact"/>
              <w:jc w:val="righ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2" w:type="dxa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备注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widowControl w:val="0"/>
              <w:spacing w:after="0" w:line="560" w:lineRule="exact"/>
              <w:jc w:val="both"/>
              <w:rPr>
                <w:rFonts w:hint="eastAsia" w:ascii="Times New Roman" w:hAnsi="Times New Roman" w:eastAsia="仿宋_GB2312"/>
                <w:color w:val="000000"/>
              </w:rPr>
            </w:pPr>
          </w:p>
        </w:tc>
      </w:tr>
    </w:tbl>
    <w:p>
      <w:pPr>
        <w:widowControl w:val="0"/>
        <w:spacing w:after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附件2：</w:t>
      </w:r>
    </w:p>
    <w:p>
      <w:pPr>
        <w:widowControl w:val="0"/>
        <w:adjustRightInd/>
        <w:snapToGrid/>
        <w:spacing w:after="0" w:line="660" w:lineRule="exact"/>
        <w:jc w:val="center"/>
        <w:outlineLvl w:val="0"/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  <w:t>不同情形再生育审批条款所需证件、证明</w:t>
      </w:r>
    </w:p>
    <w:p>
      <w:pPr>
        <w:widowControl w:val="0"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762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658" w:type="dxa"/>
            <w:gridSpan w:val="2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《省条例》第二十条第二款</w:t>
            </w:r>
          </w:p>
        </w:tc>
        <w:tc>
          <w:tcPr>
            <w:tcW w:w="3414" w:type="dxa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所需证件或材料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6" w:type="dxa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第1项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一方婚前未生育，一方婚前已生育过一个子女，且双方婚后共同生育一个子女的</w:t>
            </w:r>
          </w:p>
        </w:tc>
        <w:tc>
          <w:tcPr>
            <w:tcW w:w="3414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一方婚前只生育一个子女的证明(离婚协议或离婚判决书)、另一方婚前未育证明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6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第2项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双方婚前合计生育两个及以上子女，且没有共同生育子女的</w:t>
            </w:r>
          </w:p>
        </w:tc>
        <w:tc>
          <w:tcPr>
            <w:tcW w:w="3414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双方婚前生育子女的证明(离婚协议或离婚判决书)、婚后未生育的证明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6" w:type="dxa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第3项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已生育的两个子女中，有经病残儿医学鉴定机构鉴定为病残儿，医学上认为可以再生育的</w:t>
            </w:r>
          </w:p>
        </w:tc>
        <w:tc>
          <w:tcPr>
            <w:tcW w:w="3414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《病残儿医学鉴定结论通知书》、可以再生育的医学证明</w:t>
            </w:r>
          </w:p>
        </w:tc>
      </w:tr>
    </w:tbl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附件3：</w:t>
      </w:r>
    </w:p>
    <w:p>
      <w:pPr>
        <w:widowControl w:val="0"/>
        <w:adjustRightInd/>
        <w:snapToGrid/>
        <w:spacing w:after="0" w:line="660" w:lineRule="exact"/>
        <w:jc w:val="center"/>
        <w:outlineLvl w:val="0"/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  <w:t>补正再生育申请材料通知书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计生通字（    ）号</w:t>
      </w:r>
    </w:p>
    <w:p>
      <w:pPr>
        <w:widowControl w:val="0"/>
        <w:spacing w:after="0" w:line="56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经审查，你们提交的再生育申请材料不齐全或不符合法定形式，需要补正内容如下：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□  再生育申请审批表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□  身份证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□  居民户口本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□  结婚证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□  孩子出生医学证明或证明孩子出生的相关材料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其它（参照附件2）：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请于收到本告知书之日起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日内补正申请材料。补正申请材料所用时间不计入审批期限，无正当理由逾期不补正的，视为放弃申请。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特此通知。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街道办事处（镇人民政府）（盖章）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年     月     日</w:t>
      </w:r>
    </w:p>
    <w:p>
      <w:pPr>
        <w:widowControl w:val="0"/>
        <w:spacing w:after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附件4：</w:t>
      </w:r>
    </w:p>
    <w:p>
      <w:pPr>
        <w:widowControl w:val="0"/>
        <w:adjustRightInd/>
        <w:snapToGrid/>
        <w:spacing w:after="0" w:line="660" w:lineRule="exact"/>
        <w:jc w:val="center"/>
        <w:outlineLvl w:val="0"/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  <w:t>婚育情况承诺书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我们夫妻双方谨此承诺：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（根据再生育申请所涉及的条款内容，应写明相关的婚姻、生育、子女等情况）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在此承诺日前我们夫妻双方合计生育并存活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个子女，合法收养并存活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个子女。具体申请理由和婚育情况如下：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当事人承诺：按此处内容由当事人手书（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以上承诺所申请的理由和提供的材料真实，并愿意承担相应的法律责任。）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3040" w:firstLineChars="95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承诺人签名：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年   月   日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后附：当事人法定证件复印件和相关证明材料</w:t>
      </w:r>
    </w:p>
    <w:p>
      <w:pPr>
        <w:widowControl w:val="0"/>
        <w:spacing w:after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附件5：</w:t>
      </w:r>
    </w:p>
    <w:p>
      <w:pPr>
        <w:widowControl w:val="0"/>
        <w:adjustRightInd/>
        <w:snapToGrid/>
        <w:spacing w:after="0" w:line="660" w:lineRule="exact"/>
        <w:jc w:val="center"/>
        <w:outlineLvl w:val="0"/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000000"/>
          <w:kern w:val="36"/>
          <w:sz w:val="44"/>
          <w:szCs w:val="44"/>
        </w:rPr>
        <w:t>再生育申请受理通知书</w:t>
      </w:r>
    </w:p>
    <w:p>
      <w:pPr>
        <w:widowControl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计生受字（     ）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</w:t>
      </w:r>
    </w:p>
    <w:p>
      <w:pPr>
        <w:widowControl w:val="0"/>
        <w:spacing w:after="0" w:line="54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:</w:t>
      </w:r>
    </w:p>
    <w:p>
      <w:pPr>
        <w:widowControl w:val="0"/>
        <w:spacing w:after="0" w:line="540" w:lineRule="exact"/>
        <w:ind w:firstLine="624" w:firstLineChars="200"/>
        <w:jc w:val="both"/>
        <w:rPr>
          <w:rFonts w:hint="eastAsia" w:ascii="Times New Roman" w:hAnsi="Times New Roman" w:eastAsia="仿宋_GB2312"/>
          <w:color w:val="000000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-4"/>
          <w:sz w:val="32"/>
          <w:szCs w:val="32"/>
        </w:rPr>
        <w:t>经审查，你们的申请事项属于本机关职权范围，申请材料符合法定形式要求。根据《行政许可法》第三十二条第一款第五项规定，决定受理。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经清点，申请材料清单如下：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1、结婚证复印件：（      ）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2、双方户口簿复印件：（      ）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3、双方身份证复印件：（      ）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6、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7、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8、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9、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10、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收件人（签名）：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申请人（签名）：</w:t>
      </w:r>
    </w:p>
    <w:p>
      <w:pPr>
        <w:widowControl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widowControl w:val="0"/>
        <w:spacing w:after="0" w:line="54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街道办事处（镇人民政府）（盖章）</w:t>
      </w:r>
    </w:p>
    <w:p>
      <w:pPr>
        <w:widowControl w:val="0"/>
        <w:spacing w:after="0" w:line="54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年     月 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B3A67"/>
    <w:rsid w:val="7C3B3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2017-03-16T06:02:00Z</dcterms:created>
  <dc:creator>Administrator</dc:creator>
  <cp:lastModifiedBy>Administrator</cp:lastModifiedBy>
  <dcterms:modified xsi:type="dcterms:W3CDTF">2017-03-16T06:04:04Z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